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0F" w:rsidRPr="00972184" w:rsidRDefault="006729BF" w:rsidP="00E502F0">
      <w:pPr>
        <w:shd w:val="clear" w:color="auto" w:fill="FFFFFF"/>
        <w:jc w:val="right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Тендерлік құжаттамаға №1 қосымша</w:t>
      </w:r>
    </w:p>
    <w:p w:rsidR="0078390F" w:rsidRPr="006729BF" w:rsidRDefault="0078390F" w:rsidP="0078390F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proofErr w:type="spellStart"/>
      <w:r w:rsidRPr="00972184">
        <w:rPr>
          <w:b/>
          <w:color w:val="1E1E1E"/>
          <w:sz w:val="22"/>
          <w:szCs w:val="22"/>
        </w:rPr>
        <w:t>Техни</w:t>
      </w:r>
      <w:proofErr w:type="spellEnd"/>
      <w:r w:rsidR="006729BF">
        <w:rPr>
          <w:b/>
          <w:color w:val="1E1E1E"/>
          <w:sz w:val="22"/>
          <w:szCs w:val="22"/>
          <w:lang w:val="kk-KZ"/>
        </w:rPr>
        <w:t>клық ерекшелігі</w:t>
      </w:r>
    </w:p>
    <w:p w:rsidR="0078390F" w:rsidRDefault="0077608D" w:rsidP="0078390F">
      <w:pPr>
        <w:rPr>
          <w:b/>
          <w:sz w:val="22"/>
          <w:szCs w:val="22"/>
          <w:lang w:val="kk-KZ"/>
        </w:rPr>
      </w:pPr>
      <w:r w:rsidRPr="00D9112E">
        <w:rPr>
          <w:b/>
          <w:sz w:val="22"/>
          <w:szCs w:val="22"/>
          <w:lang w:val="kk-KZ"/>
        </w:rPr>
        <w:t>Лот № 1</w:t>
      </w:r>
    </w:p>
    <w:p w:rsidR="00E502F0" w:rsidRPr="00D9112E" w:rsidRDefault="00E502F0" w:rsidP="0078390F">
      <w:pPr>
        <w:rPr>
          <w:b/>
          <w:sz w:val="22"/>
          <w:szCs w:val="22"/>
          <w:lang w:val="kk-KZ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850"/>
        <w:gridCol w:w="2693"/>
        <w:gridCol w:w="3261"/>
        <w:gridCol w:w="1134"/>
      </w:tblGrid>
      <w:tr w:rsidR="006729BF" w:rsidRPr="006729BF" w:rsidTr="006729BF">
        <w:trPr>
          <w:trHeight w:val="409"/>
        </w:trPr>
        <w:tc>
          <w:tcPr>
            <w:tcW w:w="709" w:type="dxa"/>
            <w:shd w:val="clear" w:color="auto" w:fill="BFBFBF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693" w:type="dxa"/>
            <w:shd w:val="clear" w:color="auto" w:fill="BFBFBF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b/>
                <w:color w:val="000000"/>
                <w:sz w:val="22"/>
                <w:szCs w:val="22"/>
              </w:rPr>
              <w:t>Критерийлер</w:t>
            </w:r>
            <w:proofErr w:type="spellEnd"/>
          </w:p>
        </w:tc>
        <w:tc>
          <w:tcPr>
            <w:tcW w:w="7938" w:type="dxa"/>
            <w:gridSpan w:val="4"/>
            <w:shd w:val="clear" w:color="auto" w:fill="BFBFBF"/>
            <w:vAlign w:val="center"/>
            <w:hideMark/>
          </w:tcPr>
          <w:p w:rsidR="006729BF" w:rsidRPr="006729BF" w:rsidRDefault="006729BF" w:rsidP="006729B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6729BF">
              <w:rPr>
                <w:b/>
                <w:sz w:val="22"/>
                <w:szCs w:val="22"/>
              </w:rPr>
              <w:t>Сипаттама</w:t>
            </w:r>
            <w:proofErr w:type="spellEnd"/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мақсаттағы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бұйымдардың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атауы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ТСО (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бұдан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ә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– МИ)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үлгісін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өндірушінің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атауын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елін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көрсете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отырып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мақсаттағы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бұйымдардың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мемлекеттік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тізіліміне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сәйкес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938" w:type="dxa"/>
            <w:gridSpan w:val="4"/>
            <w:vAlign w:val="center"/>
          </w:tcPr>
          <w:p w:rsidR="006729BF" w:rsidRPr="006729BF" w:rsidRDefault="006729BF" w:rsidP="006729BF">
            <w:pPr>
              <w:rPr>
                <w:b/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Операциялық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</w:p>
        </w:tc>
      </w:tr>
      <w:tr w:rsidR="006729BF" w:rsidRPr="006729BF" w:rsidTr="006729BF">
        <w:trPr>
          <w:trHeight w:val="611"/>
        </w:trPr>
        <w:tc>
          <w:tcPr>
            <w:tcW w:w="709" w:type="dxa"/>
            <w:vMerge w:val="restart"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  <w:r w:rsidRPr="006729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vMerge w:val="restart"/>
            <w:vAlign w:val="center"/>
            <w:hideMark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  <w:proofErr w:type="spellStart"/>
            <w:r w:rsidRPr="006729BF">
              <w:rPr>
                <w:b/>
                <w:sz w:val="22"/>
                <w:szCs w:val="22"/>
              </w:rPr>
              <w:t>Құрал-жабдық</w:t>
            </w:r>
            <w:proofErr w:type="gramStart"/>
            <w:r w:rsidRPr="006729BF">
              <w:rPr>
                <w:b/>
                <w:sz w:val="22"/>
                <w:szCs w:val="22"/>
              </w:rPr>
              <w:t>тар</w:t>
            </w:r>
            <w:proofErr w:type="gramEnd"/>
            <w:r w:rsidRPr="006729BF">
              <w:rPr>
                <w:b/>
                <w:sz w:val="22"/>
                <w:szCs w:val="22"/>
              </w:rPr>
              <w:t>ға</w:t>
            </w:r>
            <w:proofErr w:type="spellEnd"/>
            <w:r w:rsidRPr="006729B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b/>
                <w:sz w:val="22"/>
                <w:szCs w:val="22"/>
              </w:rPr>
              <w:t>қойылатын</w:t>
            </w:r>
            <w:proofErr w:type="spellEnd"/>
            <w:r w:rsidRPr="006729B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b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693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йым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ға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құрамдас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бөліктің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атауы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мақсаттағы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бұйымдардың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мемлекеттік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тізіліміне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сәйкес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61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 xml:space="preserve">МИ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компонентінің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моделі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/бренд, каталог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нөмі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қысқаша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техникалық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сипаттамалары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color w:val="000000"/>
                <w:sz w:val="22"/>
                <w:szCs w:val="22"/>
              </w:rPr>
              <w:t>Қажетті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мөлшер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өлшем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бірлігін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көрсете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отырып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)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938" w:type="dxa"/>
            <w:gridSpan w:val="4"/>
            <w:hideMark/>
          </w:tcPr>
          <w:p w:rsidR="006729BF" w:rsidRPr="006729BF" w:rsidRDefault="006729BF" w:rsidP="006729BF">
            <w:pPr>
              <w:rPr>
                <w:i/>
                <w:sz w:val="22"/>
                <w:szCs w:val="22"/>
              </w:rPr>
            </w:pPr>
            <w:proofErr w:type="spellStart"/>
            <w:r w:rsidRPr="006729BF">
              <w:rPr>
                <w:i/>
                <w:sz w:val="22"/>
                <w:szCs w:val="22"/>
              </w:rPr>
              <w:t>Негізгі</w:t>
            </w:r>
            <w:proofErr w:type="spellEnd"/>
            <w:r w:rsidRPr="006729B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i/>
                <w:sz w:val="22"/>
                <w:szCs w:val="22"/>
              </w:rPr>
              <w:t>компоненттер</w:t>
            </w:r>
            <w:proofErr w:type="spellEnd"/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Операциялық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</w:p>
        </w:tc>
        <w:tc>
          <w:tcPr>
            <w:tcW w:w="3261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Әмбебап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операциялық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хирургиялық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процедуралардың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ау</w:t>
            </w:r>
            <w:proofErr w:type="gramEnd"/>
            <w:r w:rsidRPr="006729BF">
              <w:rPr>
                <w:sz w:val="22"/>
                <w:szCs w:val="22"/>
              </w:rPr>
              <w:t>қымына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729BF">
              <w:rPr>
                <w:sz w:val="22"/>
                <w:szCs w:val="22"/>
              </w:rPr>
              <w:t>хирургиялық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операциялар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кеуде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құрсақ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тамырлары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пластикалық</w:t>
            </w:r>
            <w:proofErr w:type="spellEnd"/>
            <w:r w:rsidRPr="006729BF">
              <w:rPr>
                <w:sz w:val="22"/>
                <w:szCs w:val="22"/>
              </w:rPr>
              <w:t xml:space="preserve"> хирургия, гинекология, урология,</w:t>
            </w:r>
            <w:proofErr w:type="gram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проктология, ортопедия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травматология, нейрохирургия, </w:t>
            </w:r>
            <w:proofErr w:type="gramStart"/>
            <w:r w:rsidRPr="006729BF">
              <w:rPr>
                <w:sz w:val="22"/>
                <w:szCs w:val="22"/>
              </w:rPr>
              <w:t>ЛОР-офтальмология</w:t>
            </w:r>
            <w:proofErr w:type="gramEnd"/>
            <w:r w:rsidRPr="006729BF">
              <w:rPr>
                <w:sz w:val="22"/>
                <w:szCs w:val="22"/>
              </w:rPr>
              <w:t xml:space="preserve">). Операция </w:t>
            </w:r>
            <w:proofErr w:type="spellStart"/>
            <w:r w:rsidRPr="006729BF">
              <w:rPr>
                <w:sz w:val="22"/>
                <w:szCs w:val="22"/>
              </w:rPr>
              <w:t>үстелі</w:t>
            </w:r>
            <w:proofErr w:type="spellEnd"/>
            <w:r w:rsidRPr="006729BF">
              <w:rPr>
                <w:sz w:val="22"/>
                <w:szCs w:val="22"/>
              </w:rPr>
              <w:t xml:space="preserve"> операция </w:t>
            </w:r>
            <w:proofErr w:type="spellStart"/>
            <w:r w:rsidRPr="006729BF">
              <w:rPr>
                <w:sz w:val="22"/>
                <w:szCs w:val="22"/>
              </w:rPr>
              <w:t>кезінде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пациентті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барынша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ыңғайлы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еті</w:t>
            </w:r>
            <w:proofErr w:type="gramStart"/>
            <w:r w:rsidRPr="006729B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орналастыру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үшін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қолданылады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операциялық</w:t>
            </w:r>
            <w:proofErr w:type="spellEnd"/>
            <w:r w:rsidRPr="006729BF">
              <w:rPr>
                <w:sz w:val="22"/>
                <w:szCs w:val="22"/>
              </w:rPr>
              <w:t xml:space="preserve"> топ </w:t>
            </w:r>
            <w:proofErr w:type="spellStart"/>
            <w:r w:rsidRPr="006729BF">
              <w:rPr>
                <w:sz w:val="22"/>
                <w:szCs w:val="22"/>
              </w:rPr>
              <w:t>үшін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b/>
                <w:bCs/>
                <w:sz w:val="22"/>
                <w:szCs w:val="22"/>
              </w:rPr>
            </w:pPr>
            <w:r w:rsidRPr="006729BF">
              <w:rPr>
                <w:b/>
                <w:bCs/>
                <w:sz w:val="22"/>
                <w:szCs w:val="22"/>
              </w:rPr>
              <w:t xml:space="preserve">1. </w:t>
            </w:r>
            <w:proofErr w:type="spellStart"/>
            <w:r w:rsidRPr="006729BF">
              <w:rPr>
                <w:b/>
                <w:bCs/>
                <w:sz w:val="22"/>
                <w:szCs w:val="22"/>
              </w:rPr>
              <w:t>Техникалық</w:t>
            </w:r>
            <w:proofErr w:type="spellEnd"/>
            <w:r w:rsidRPr="006729B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b/>
                <w:bCs/>
                <w:sz w:val="22"/>
                <w:szCs w:val="22"/>
              </w:rPr>
              <w:t>сипаттамалар</w:t>
            </w:r>
            <w:proofErr w:type="spellEnd"/>
            <w:r w:rsidRPr="006729BF">
              <w:rPr>
                <w:b/>
                <w:bCs/>
                <w:sz w:val="22"/>
                <w:szCs w:val="22"/>
              </w:rPr>
              <w:t>: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1.1. </w:t>
            </w:r>
            <w:proofErr w:type="spellStart"/>
            <w:r w:rsidRPr="006729BF">
              <w:rPr>
                <w:sz w:val="22"/>
                <w:szCs w:val="22"/>
              </w:rPr>
              <w:t>Үстелді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реттеу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жетегі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тәуелсіз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электр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жетектер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жүйесімен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электромеханикалық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болып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табылады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1.2. </w:t>
            </w:r>
            <w:proofErr w:type="spellStart"/>
            <w:r w:rsidRPr="006729BF">
              <w:rPr>
                <w:sz w:val="22"/>
                <w:szCs w:val="22"/>
              </w:rPr>
              <w:t>Негізгі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жақтау</w:t>
            </w:r>
            <w:proofErr w:type="spellEnd"/>
            <w:r w:rsidRPr="006729BF">
              <w:rPr>
                <w:sz w:val="22"/>
                <w:szCs w:val="22"/>
              </w:rPr>
              <w:t xml:space="preserve"> материалы </w:t>
            </w:r>
            <w:proofErr w:type="spellStart"/>
            <w:r w:rsidRPr="006729BF">
              <w:rPr>
                <w:sz w:val="22"/>
                <w:szCs w:val="22"/>
              </w:rPr>
              <w:t>эпоксидті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жабынмен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қапталған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болаттан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жасалған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1.3. </w:t>
            </w:r>
            <w:proofErr w:type="spellStart"/>
            <w:r w:rsidRPr="006729BF">
              <w:rPr>
                <w:sz w:val="22"/>
                <w:szCs w:val="22"/>
              </w:rPr>
              <w:t>Колоннаның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қаптамасы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материалдан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жасалған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тот </w:t>
            </w:r>
            <w:proofErr w:type="spellStart"/>
            <w:r w:rsidRPr="006729BF">
              <w:rPr>
                <w:sz w:val="22"/>
                <w:szCs w:val="22"/>
              </w:rPr>
              <w:t>баспайтын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болат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1.4.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gramStart"/>
            <w:r w:rsidRPr="006729BF">
              <w:rPr>
                <w:sz w:val="22"/>
                <w:szCs w:val="22"/>
              </w:rPr>
              <w:t>еден</w:t>
            </w:r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негізін</w:t>
            </w:r>
            <w:proofErr w:type="spellEnd"/>
            <w:r w:rsidRPr="006729BF">
              <w:rPr>
                <w:sz w:val="22"/>
                <w:szCs w:val="22"/>
              </w:rPr>
              <w:t xml:space="preserve"> жабу материалы </w:t>
            </w:r>
            <w:proofErr w:type="spellStart"/>
            <w:r w:rsidRPr="006729BF">
              <w:rPr>
                <w:sz w:val="22"/>
                <w:szCs w:val="22"/>
              </w:rPr>
              <w:t>жоғары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берік</w:t>
            </w:r>
            <w:proofErr w:type="spellEnd"/>
            <w:r w:rsidRPr="006729BF">
              <w:rPr>
                <w:sz w:val="22"/>
                <w:szCs w:val="22"/>
              </w:rPr>
              <w:t xml:space="preserve"> ABS </w:t>
            </w:r>
            <w:proofErr w:type="spellStart"/>
            <w:r w:rsidRPr="006729BF">
              <w:rPr>
                <w:sz w:val="22"/>
                <w:szCs w:val="22"/>
              </w:rPr>
              <w:t>пластиктен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жасалған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1.5. Еден </w:t>
            </w:r>
            <w:proofErr w:type="spellStart"/>
            <w:r w:rsidRPr="006729BF">
              <w:rPr>
                <w:sz w:val="22"/>
                <w:szCs w:val="22"/>
              </w:rPr>
              <w:t>негізі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барлық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жағында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хирургтың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аяқтарына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тауашалар</w:t>
            </w:r>
            <w:proofErr w:type="spellEnd"/>
            <w:r w:rsidRPr="006729BF">
              <w:rPr>
                <w:sz w:val="22"/>
                <w:szCs w:val="22"/>
              </w:rPr>
              <w:t xml:space="preserve"> бар;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 xml:space="preserve">1.6. </w:t>
            </w:r>
            <w:proofErr w:type="spellStart"/>
            <w:r w:rsidRPr="006729BF">
              <w:rPr>
                <w:sz w:val="22"/>
                <w:szCs w:val="22"/>
              </w:rPr>
              <w:t>Төсек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бөлімдерінің</w:t>
            </w:r>
            <w:proofErr w:type="spellEnd"/>
            <w:r w:rsidRPr="006729BF">
              <w:rPr>
                <w:sz w:val="22"/>
                <w:szCs w:val="22"/>
              </w:rPr>
              <w:t xml:space="preserve"> саны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4 (</w:t>
            </w:r>
            <w:proofErr w:type="spellStart"/>
            <w:r w:rsidRPr="006729BF">
              <w:rPr>
                <w:sz w:val="22"/>
                <w:szCs w:val="22"/>
              </w:rPr>
              <w:t>орталық</w:t>
            </w:r>
            <w:proofErr w:type="spellEnd"/>
            <w:r w:rsidRPr="006729BF">
              <w:rPr>
                <w:sz w:val="22"/>
                <w:szCs w:val="22"/>
              </w:rPr>
              <w:t xml:space="preserve">, бас, </w:t>
            </w:r>
            <w:proofErr w:type="spellStart"/>
            <w:r w:rsidRPr="006729BF">
              <w:rPr>
                <w:sz w:val="22"/>
                <w:szCs w:val="22"/>
              </w:rPr>
              <w:t>арқа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бөлінген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); 1.7.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</w:t>
            </w:r>
            <w:proofErr w:type="gramStart"/>
            <w:r w:rsidRPr="006729BF">
              <w:rPr>
                <w:sz w:val="22"/>
                <w:szCs w:val="22"/>
              </w:rPr>
              <w:t>ст</w:t>
            </w:r>
            <w:proofErr w:type="gramEnd"/>
            <w:r w:rsidRPr="006729BF">
              <w:rPr>
                <w:sz w:val="22"/>
                <w:szCs w:val="22"/>
              </w:rPr>
              <w:t>іңгі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бөлігін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біріктіретін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бөліктерді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ауыстыру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кезінде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жылдам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құлыптау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механизмінің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болуы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қосымша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құралдар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бұрандаларды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қолданбай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оңай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болуы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color w:val="FF0000"/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1.8.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салмағы</w:t>
            </w:r>
            <w:proofErr w:type="spellEnd"/>
            <w:r w:rsidRPr="006729BF">
              <w:rPr>
                <w:sz w:val="22"/>
                <w:szCs w:val="22"/>
              </w:rPr>
              <w:t xml:space="preserve"> 220 кг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1.9.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ені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540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1.10. </w:t>
            </w:r>
            <w:proofErr w:type="spellStart"/>
            <w:r w:rsidRPr="006729BF">
              <w:rPr>
                <w:sz w:val="22"/>
                <w:szCs w:val="22"/>
              </w:rPr>
              <w:t>Бүйірлік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рельстермен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</w:t>
            </w:r>
            <w:proofErr w:type="gramStart"/>
            <w:r w:rsidRPr="006729BF">
              <w:rPr>
                <w:sz w:val="22"/>
                <w:szCs w:val="22"/>
              </w:rPr>
              <w:t>ст</w:t>
            </w:r>
            <w:proofErr w:type="gramEnd"/>
            <w:r w:rsidRPr="006729BF">
              <w:rPr>
                <w:sz w:val="22"/>
                <w:szCs w:val="22"/>
              </w:rPr>
              <w:t>іңгі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жағының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ені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594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1.11. </w:t>
            </w:r>
            <w:proofErr w:type="spellStart"/>
            <w:r w:rsidRPr="006729BF">
              <w:rPr>
                <w:sz w:val="22"/>
                <w:szCs w:val="22"/>
              </w:rPr>
              <w:t>Керек-жарақтарды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бекітуге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бүйірлік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рельстердің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өлшемдері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бүкі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бойынша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орналасқан</w:t>
            </w:r>
            <w:proofErr w:type="spellEnd"/>
            <w:r w:rsidRPr="006729BF">
              <w:rPr>
                <w:sz w:val="22"/>
                <w:szCs w:val="22"/>
              </w:rPr>
              <w:t xml:space="preserve"> 10 (+-5мм) x 25 мм (+-5мм);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1.12. </w:t>
            </w:r>
            <w:proofErr w:type="spellStart"/>
            <w:r w:rsidRPr="006729BF">
              <w:rPr>
                <w:sz w:val="22"/>
                <w:szCs w:val="22"/>
              </w:rPr>
              <w:t>Биікті</w:t>
            </w:r>
            <w:proofErr w:type="gramStart"/>
            <w:r w:rsidRPr="006729BF">
              <w:rPr>
                <w:sz w:val="22"/>
                <w:szCs w:val="22"/>
              </w:rPr>
              <w:t>кт</w:t>
            </w:r>
            <w:proofErr w:type="gramEnd"/>
            <w:r w:rsidRPr="006729BF">
              <w:rPr>
                <w:sz w:val="22"/>
                <w:szCs w:val="22"/>
              </w:rPr>
              <w:t>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электрлік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реттеу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пульті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арқылы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жүзеге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асырылады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1.13. </w:t>
            </w:r>
            <w:proofErr w:type="spellStart"/>
            <w:r w:rsidRPr="006729BF">
              <w:rPr>
                <w:sz w:val="22"/>
                <w:szCs w:val="22"/>
              </w:rPr>
              <w:t>Кереуеттің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төменгі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биіктігі</w:t>
            </w:r>
            <w:proofErr w:type="spellEnd"/>
            <w:r w:rsidRPr="006729BF">
              <w:rPr>
                <w:sz w:val="22"/>
                <w:szCs w:val="22"/>
              </w:rPr>
              <w:t xml:space="preserve"> 598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1.14. </w:t>
            </w:r>
            <w:proofErr w:type="spellStart"/>
            <w:r w:rsidRPr="006729BF">
              <w:rPr>
                <w:sz w:val="22"/>
                <w:szCs w:val="22"/>
              </w:rPr>
              <w:t>Кереуеттің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максималды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биіктігі</w:t>
            </w:r>
            <w:proofErr w:type="spellEnd"/>
            <w:r w:rsidRPr="006729BF">
              <w:rPr>
                <w:sz w:val="22"/>
                <w:szCs w:val="22"/>
              </w:rPr>
              <w:t xml:space="preserve"> 898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аспайды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1.15. </w:t>
            </w:r>
            <w:proofErr w:type="spellStart"/>
            <w:r w:rsidRPr="006729BF">
              <w:rPr>
                <w:sz w:val="22"/>
                <w:szCs w:val="22"/>
              </w:rPr>
              <w:t>Тренделебург</w:t>
            </w:r>
            <w:proofErr w:type="spellEnd"/>
            <w:r w:rsidRPr="006729BF">
              <w:rPr>
                <w:sz w:val="22"/>
                <w:szCs w:val="22"/>
              </w:rPr>
              <w:t>/анти-</w:t>
            </w:r>
            <w:proofErr w:type="spellStart"/>
            <w:r w:rsidRPr="006729BF">
              <w:rPr>
                <w:sz w:val="22"/>
                <w:szCs w:val="22"/>
              </w:rPr>
              <w:t>Тренделебург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позициясы</w:t>
            </w:r>
            <w:proofErr w:type="spellEnd"/>
            <w:r w:rsidRPr="006729BF">
              <w:rPr>
                <w:sz w:val="22"/>
                <w:szCs w:val="22"/>
              </w:rPr>
              <w:t xml:space="preserve">, кем </w:t>
            </w:r>
            <w:proofErr w:type="spellStart"/>
            <w:r w:rsidRPr="006729BF">
              <w:rPr>
                <w:sz w:val="22"/>
                <w:szCs w:val="22"/>
              </w:rPr>
              <w:t>дегенде</w:t>
            </w:r>
            <w:proofErr w:type="spellEnd"/>
            <w:r w:rsidRPr="006729BF">
              <w:rPr>
                <w:sz w:val="22"/>
                <w:szCs w:val="22"/>
              </w:rPr>
              <w:t xml:space="preserve"> +/- 30° </w:t>
            </w:r>
            <w:proofErr w:type="spellStart"/>
            <w:r w:rsidRPr="006729BF">
              <w:rPr>
                <w:sz w:val="22"/>
                <w:szCs w:val="22"/>
              </w:rPr>
              <w:t>диапазонында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электрлі</w:t>
            </w:r>
            <w:proofErr w:type="gramStart"/>
            <w:r w:rsidRPr="006729BF">
              <w:rPr>
                <w:sz w:val="22"/>
                <w:szCs w:val="22"/>
              </w:rPr>
              <w:t>к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>,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панелін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пайдалану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1.16.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220 ° </w:t>
            </w:r>
            <w:proofErr w:type="spellStart"/>
            <w:r w:rsidRPr="006729BF">
              <w:rPr>
                <w:sz w:val="22"/>
                <w:szCs w:val="22"/>
              </w:rPr>
              <w:t>иілу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бұрышы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1.17. </w:t>
            </w:r>
            <w:proofErr w:type="spellStart"/>
            <w:r w:rsidRPr="006729BF">
              <w:rPr>
                <w:sz w:val="22"/>
                <w:szCs w:val="22"/>
              </w:rPr>
              <w:t>Рефлекторлық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иілу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бұрышы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110 °;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1.18. </w:t>
            </w:r>
            <w:proofErr w:type="spellStart"/>
            <w:r w:rsidRPr="006729BF">
              <w:rPr>
                <w:sz w:val="22"/>
                <w:szCs w:val="22"/>
              </w:rPr>
              <w:t>Электрмен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ә</w:t>
            </w:r>
            <w:proofErr w:type="gramStart"/>
            <w:r w:rsidRPr="006729BF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бағытта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дегенде</w:t>
            </w:r>
            <w:proofErr w:type="spellEnd"/>
            <w:r w:rsidRPr="006729BF">
              <w:rPr>
                <w:sz w:val="22"/>
                <w:szCs w:val="22"/>
              </w:rPr>
              <w:t xml:space="preserve"> +/- 20° </w:t>
            </w:r>
            <w:proofErr w:type="spellStart"/>
            <w:r w:rsidRPr="006729BF">
              <w:rPr>
                <w:sz w:val="22"/>
                <w:szCs w:val="22"/>
              </w:rPr>
              <w:t>бүйірлік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еңкейту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тақтасы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1.19. Бас </w:t>
            </w: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ігінің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300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салмағы</w:t>
            </w:r>
            <w:proofErr w:type="spellEnd"/>
            <w:r w:rsidRPr="006729BF">
              <w:rPr>
                <w:sz w:val="22"/>
                <w:szCs w:val="22"/>
              </w:rPr>
              <w:t xml:space="preserve"> 6,5 кг-</w:t>
            </w:r>
            <w:proofErr w:type="spellStart"/>
            <w:r w:rsidRPr="006729BF">
              <w:rPr>
                <w:sz w:val="22"/>
                <w:szCs w:val="22"/>
              </w:rPr>
              <w:t>нан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аспайды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1.20. Бас </w:t>
            </w: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ігі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көлбеу</w:t>
            </w:r>
            <w:proofErr w:type="spellEnd"/>
            <w:r w:rsidRPr="006729BF">
              <w:rPr>
                <w:sz w:val="22"/>
                <w:szCs w:val="22"/>
              </w:rPr>
              <w:t xml:space="preserve"> диапазоны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+45°/-45°, </w:t>
            </w:r>
            <w:proofErr w:type="spellStart"/>
            <w:r w:rsidRPr="006729BF">
              <w:rPr>
                <w:sz w:val="22"/>
                <w:szCs w:val="22"/>
              </w:rPr>
              <w:t>пневматикалық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қадамсыз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газды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серіппемен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1.21.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Арт</w:t>
            </w:r>
            <w:proofErr w:type="gramEnd"/>
            <w:r w:rsidRPr="006729BF">
              <w:rPr>
                <w:sz w:val="22"/>
                <w:szCs w:val="22"/>
              </w:rPr>
              <w:t>қы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бөліктің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635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1.22.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Арт</w:t>
            </w:r>
            <w:proofErr w:type="gramEnd"/>
            <w:r w:rsidRPr="006729BF">
              <w:rPr>
                <w:sz w:val="22"/>
                <w:szCs w:val="22"/>
              </w:rPr>
              <w:t>қы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бөлім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панелін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пайдаланып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электрлік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түрде</w:t>
            </w:r>
            <w:proofErr w:type="spellEnd"/>
            <w:r w:rsidRPr="006729BF">
              <w:rPr>
                <w:sz w:val="22"/>
                <w:szCs w:val="22"/>
              </w:rPr>
              <w:t xml:space="preserve"> -40°-</w:t>
            </w:r>
            <w:proofErr w:type="spellStart"/>
            <w:r w:rsidRPr="006729BF">
              <w:rPr>
                <w:sz w:val="22"/>
                <w:szCs w:val="22"/>
              </w:rPr>
              <w:t>тан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 +70° </w:t>
            </w:r>
            <w:proofErr w:type="spellStart"/>
            <w:r w:rsidRPr="006729BF">
              <w:rPr>
                <w:sz w:val="22"/>
                <w:szCs w:val="22"/>
              </w:rPr>
              <w:t>диапазонында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lastRenderedPageBreak/>
              <w:t>еңкейту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1.23. </w:t>
            </w:r>
            <w:proofErr w:type="spellStart"/>
            <w:r w:rsidRPr="006729BF">
              <w:rPr>
                <w:sz w:val="22"/>
                <w:szCs w:val="22"/>
              </w:rPr>
              <w:t>Орталық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іктің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510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1.24.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ігінің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680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аспайды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1.25.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імі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реттелетін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+20°-</w:t>
            </w:r>
            <w:proofErr w:type="spellStart"/>
            <w:r w:rsidRPr="006729BF">
              <w:rPr>
                <w:sz w:val="22"/>
                <w:szCs w:val="22"/>
              </w:rPr>
              <w:t>тан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-90° </w:t>
            </w:r>
            <w:proofErr w:type="spellStart"/>
            <w:r w:rsidRPr="006729BF">
              <w:rPr>
                <w:sz w:val="22"/>
                <w:szCs w:val="22"/>
              </w:rPr>
              <w:t>диапазонында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пневматикалық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қадамсыз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газды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серіппемен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1.26.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қимасы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іктерін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бүйірлерге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ашу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бұрышы</w:t>
            </w:r>
            <w:proofErr w:type="spellEnd"/>
            <w:r w:rsidRPr="006729BF">
              <w:rPr>
                <w:sz w:val="22"/>
                <w:szCs w:val="22"/>
              </w:rPr>
              <w:t xml:space="preserve">, 90°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механикалық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1.27.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бөлігінің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тү</w:t>
            </w:r>
            <w:proofErr w:type="gramStart"/>
            <w:r w:rsidRPr="006729BF">
              <w:rPr>
                <w:sz w:val="22"/>
                <w:szCs w:val="22"/>
              </w:rPr>
              <w:t>р</w:t>
            </w:r>
            <w:proofErr w:type="gramEnd"/>
            <w:r w:rsidRPr="006729BF">
              <w:rPr>
                <w:sz w:val="22"/>
                <w:szCs w:val="22"/>
              </w:rPr>
              <w:t>і</w:t>
            </w:r>
            <w:proofErr w:type="spellEnd"/>
            <w:r w:rsidRPr="006729BF">
              <w:rPr>
                <w:sz w:val="22"/>
                <w:szCs w:val="22"/>
              </w:rPr>
              <w:t xml:space="preserve">: </w:t>
            </w:r>
            <w:proofErr w:type="spellStart"/>
            <w:r w:rsidRPr="006729BF">
              <w:rPr>
                <w:sz w:val="22"/>
                <w:szCs w:val="22"/>
              </w:rPr>
              <w:t>бөлінген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алынбалы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1.28.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негізінің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1220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1.29.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негізінің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ені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550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1.30. </w:t>
            </w:r>
            <w:proofErr w:type="spellStart"/>
            <w:r w:rsidRPr="006729BF">
              <w:rPr>
                <w:sz w:val="22"/>
                <w:szCs w:val="22"/>
              </w:rPr>
              <w:t>Негізгі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биіктігі</w:t>
            </w:r>
            <w:proofErr w:type="spellEnd"/>
            <w:r w:rsidRPr="006729BF">
              <w:rPr>
                <w:sz w:val="22"/>
                <w:szCs w:val="22"/>
              </w:rPr>
              <w:t xml:space="preserve"> 160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аспайды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1.31.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</w:t>
            </w:r>
            <w:proofErr w:type="gramStart"/>
            <w:r w:rsidRPr="006729BF">
              <w:rPr>
                <w:sz w:val="22"/>
                <w:szCs w:val="22"/>
              </w:rPr>
              <w:t>ст</w:t>
            </w:r>
            <w:proofErr w:type="gramEnd"/>
            <w:r w:rsidRPr="006729BF">
              <w:rPr>
                <w:sz w:val="22"/>
                <w:szCs w:val="22"/>
              </w:rPr>
              <w:t>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көлденең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күйге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нөлдік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жағдайға</w:t>
            </w:r>
            <w:proofErr w:type="spellEnd"/>
            <w:r w:rsidRPr="006729BF">
              <w:rPr>
                <w:sz w:val="22"/>
                <w:szCs w:val="22"/>
              </w:rPr>
              <w:t xml:space="preserve">) </w:t>
            </w:r>
            <w:proofErr w:type="spellStart"/>
            <w:r w:rsidRPr="006729BF">
              <w:rPr>
                <w:sz w:val="22"/>
                <w:szCs w:val="22"/>
              </w:rPr>
              <w:t>автоматты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түрде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қайтару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функциясы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қашықтан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пультінен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жүзеге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асырылады</w:t>
            </w:r>
            <w:proofErr w:type="spellEnd"/>
            <w:r w:rsidRPr="006729BF">
              <w:rPr>
                <w:sz w:val="22"/>
                <w:szCs w:val="22"/>
              </w:rPr>
              <w:t xml:space="preserve">; 1.32.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Тұтқыр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серпімді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көбіктен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секцияларының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гигиеналық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антистатикалық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алынбалы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матрацтары</w:t>
            </w:r>
            <w:proofErr w:type="spellEnd"/>
            <w:r w:rsidRPr="006729BF">
              <w:rPr>
                <w:sz w:val="22"/>
                <w:szCs w:val="22"/>
              </w:rPr>
              <w:t xml:space="preserve">, рентген </w:t>
            </w:r>
            <w:proofErr w:type="spellStart"/>
            <w:r w:rsidRPr="006729BF">
              <w:rPr>
                <w:sz w:val="22"/>
                <w:szCs w:val="22"/>
              </w:rPr>
              <w:t>сәулелерін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өткізетін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қалыңдығы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80 мм;</w:t>
            </w:r>
            <w:proofErr w:type="gram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1.33. </w:t>
            </w:r>
            <w:proofErr w:type="spellStart"/>
            <w:r w:rsidRPr="006729BF">
              <w:rPr>
                <w:sz w:val="22"/>
                <w:szCs w:val="22"/>
              </w:rPr>
              <w:t>Толық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зарядталған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батареяның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жұмыс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уа</w:t>
            </w:r>
            <w:proofErr w:type="gramEnd"/>
            <w:r w:rsidRPr="006729BF">
              <w:rPr>
                <w:sz w:val="22"/>
                <w:szCs w:val="22"/>
              </w:rPr>
              <w:t>қыты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180 </w:t>
            </w:r>
            <w:proofErr w:type="spellStart"/>
            <w:r w:rsidRPr="006729BF">
              <w:rPr>
                <w:sz w:val="22"/>
                <w:szCs w:val="22"/>
              </w:rPr>
              <w:t>минутты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құрайды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1.34. </w:t>
            </w:r>
            <w:proofErr w:type="spellStart"/>
            <w:r w:rsidRPr="006729BF">
              <w:rPr>
                <w:sz w:val="22"/>
                <w:szCs w:val="22"/>
              </w:rPr>
              <w:t>Батареяны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зарядтау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кезінде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пайдалану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мүмкіндігі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1.35.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пульті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арқылы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электрлік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орталық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доңғ</w:t>
            </w:r>
            <w:proofErr w:type="gramStart"/>
            <w:r w:rsidRPr="006729BF">
              <w:rPr>
                <w:sz w:val="22"/>
                <w:szCs w:val="22"/>
              </w:rPr>
              <w:t>ала</w:t>
            </w:r>
            <w:proofErr w:type="gramEnd"/>
            <w:r w:rsidRPr="006729BF">
              <w:rPr>
                <w:sz w:val="22"/>
                <w:szCs w:val="22"/>
              </w:rPr>
              <w:t>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тежеу</w:t>
            </w:r>
            <w:proofErr w:type="spellEnd"/>
            <w:r w:rsidRPr="006729BF">
              <w:rPr>
                <w:sz w:val="22"/>
                <w:szCs w:val="22"/>
              </w:rPr>
              <w:t xml:space="preserve"> ​​</w:t>
            </w:r>
            <w:proofErr w:type="spellStart"/>
            <w:r w:rsidRPr="006729BF">
              <w:rPr>
                <w:sz w:val="22"/>
                <w:szCs w:val="22"/>
              </w:rPr>
              <w:t>жүйесінің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болуы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729BF">
              <w:rPr>
                <w:sz w:val="22"/>
                <w:szCs w:val="22"/>
              </w:rPr>
              <w:t>ба</w:t>
            </w:r>
            <w:proofErr w:type="gramEnd"/>
            <w:r w:rsidRPr="006729BF">
              <w:rPr>
                <w:sz w:val="22"/>
                <w:szCs w:val="22"/>
              </w:rPr>
              <w:t>ғандағы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тақтасы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құлыптау</w:t>
            </w:r>
            <w:proofErr w:type="spellEnd"/>
            <w:r w:rsidRPr="006729BF">
              <w:rPr>
                <w:sz w:val="22"/>
                <w:szCs w:val="22"/>
              </w:rPr>
              <w:t>/</w:t>
            </w:r>
            <w:proofErr w:type="spellStart"/>
            <w:r w:rsidRPr="006729BF">
              <w:rPr>
                <w:sz w:val="22"/>
                <w:szCs w:val="22"/>
              </w:rPr>
              <w:t>құлыпты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ашу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түймесін</w:t>
            </w:r>
            <w:proofErr w:type="spellEnd"/>
            <w:r w:rsidRPr="006729BF">
              <w:rPr>
                <w:sz w:val="22"/>
                <w:szCs w:val="22"/>
              </w:rPr>
              <w:t xml:space="preserve"> басу </w:t>
            </w:r>
            <w:proofErr w:type="spellStart"/>
            <w:r w:rsidRPr="006729BF">
              <w:rPr>
                <w:sz w:val="22"/>
                <w:szCs w:val="22"/>
              </w:rPr>
              <w:t>төмендемейді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операциялық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сенімді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бекітетін</w:t>
            </w:r>
            <w:proofErr w:type="spellEnd"/>
            <w:r w:rsidRPr="006729BF">
              <w:rPr>
                <w:sz w:val="22"/>
                <w:szCs w:val="22"/>
              </w:rPr>
              <w:t xml:space="preserve"> 4 </w:t>
            </w:r>
            <w:proofErr w:type="spellStart"/>
            <w:r w:rsidRPr="006729BF">
              <w:rPr>
                <w:sz w:val="22"/>
                <w:szCs w:val="22"/>
              </w:rPr>
              <w:t>құлыптау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тірегінен</w:t>
            </w:r>
            <w:proofErr w:type="spellEnd"/>
            <w:r w:rsidRPr="006729BF">
              <w:rPr>
                <w:sz w:val="22"/>
                <w:szCs w:val="22"/>
              </w:rPr>
              <w:t xml:space="preserve"> аз.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1.36. </w:t>
            </w:r>
            <w:proofErr w:type="spellStart"/>
            <w:r w:rsidRPr="006729BF">
              <w:rPr>
                <w:sz w:val="22"/>
                <w:szCs w:val="22"/>
              </w:rPr>
              <w:t>Орталық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тежеу</w:t>
            </w:r>
            <w:proofErr w:type="spellEnd"/>
            <w:r w:rsidRPr="006729BF">
              <w:rPr>
                <w:sz w:val="22"/>
                <w:szCs w:val="22"/>
              </w:rPr>
              <w:t xml:space="preserve"> ​​</w:t>
            </w:r>
            <w:proofErr w:type="spellStart"/>
            <w:r w:rsidRPr="006729BF">
              <w:rPr>
                <w:sz w:val="22"/>
                <w:szCs w:val="22"/>
              </w:rPr>
              <w:t>жүйесі</w:t>
            </w:r>
            <w:proofErr w:type="spellEnd"/>
            <w:r w:rsidRPr="006729BF">
              <w:rPr>
                <w:sz w:val="22"/>
                <w:szCs w:val="22"/>
              </w:rPr>
              <w:t xml:space="preserve"> бар </w:t>
            </w:r>
            <w:proofErr w:type="spellStart"/>
            <w:r w:rsidRPr="006729BF">
              <w:rPr>
                <w:sz w:val="22"/>
                <w:szCs w:val="22"/>
              </w:rPr>
              <w:t>дөңгелектердің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тү</w:t>
            </w:r>
            <w:proofErr w:type="gramStart"/>
            <w:r w:rsidRPr="006729BF">
              <w:rPr>
                <w:sz w:val="22"/>
                <w:szCs w:val="22"/>
              </w:rPr>
              <w:t>р</w:t>
            </w:r>
            <w:proofErr w:type="gramEnd"/>
            <w:r w:rsidRPr="006729BF">
              <w:rPr>
                <w:sz w:val="22"/>
                <w:szCs w:val="22"/>
              </w:rPr>
              <w:t>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4 дана, </w:t>
            </w:r>
            <w:proofErr w:type="spellStart"/>
            <w:r w:rsidRPr="006729BF">
              <w:rPr>
                <w:sz w:val="22"/>
                <w:szCs w:val="22"/>
              </w:rPr>
              <w:t>антистатикалық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қос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диаметрі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50 мм;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1.37.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панелінде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жарық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индикаторлары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болуы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</w:t>
            </w:r>
            <w:proofErr w:type="spellEnd"/>
            <w:r w:rsidRPr="006729BF">
              <w:rPr>
                <w:sz w:val="22"/>
                <w:szCs w:val="22"/>
              </w:rPr>
              <w:t xml:space="preserve"> (батарея </w:t>
            </w:r>
            <w:proofErr w:type="spellStart"/>
            <w:r w:rsidRPr="006729BF">
              <w:rPr>
                <w:sz w:val="22"/>
                <w:szCs w:val="22"/>
              </w:rPr>
              <w:t>зарядының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деңгейі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құлыптау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зарядтау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күй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көрсеткіші</w:t>
            </w:r>
            <w:proofErr w:type="spellEnd"/>
            <w:r w:rsidRPr="006729BF">
              <w:rPr>
                <w:sz w:val="22"/>
                <w:szCs w:val="22"/>
              </w:rPr>
              <w:t>).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 xml:space="preserve">1.38.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панелінде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алдын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gramStart"/>
            <w:r w:rsidRPr="006729BF">
              <w:rPr>
                <w:sz w:val="22"/>
                <w:szCs w:val="22"/>
              </w:rPr>
              <w:t>ала</w:t>
            </w:r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орнатылған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немесе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бағдарламаланатын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кесте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позициялары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үшін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2 </w:t>
            </w:r>
            <w:proofErr w:type="spellStart"/>
            <w:r w:rsidRPr="006729BF">
              <w:rPr>
                <w:sz w:val="22"/>
                <w:szCs w:val="22"/>
              </w:rPr>
              <w:t>перненің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болуы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1.39. </w:t>
            </w:r>
            <w:proofErr w:type="spellStart"/>
            <w:r w:rsidRPr="006729BF">
              <w:rPr>
                <w:sz w:val="22"/>
                <w:szCs w:val="22"/>
              </w:rPr>
              <w:t>Бағандағы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күту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режимінің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тақтасы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басқару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панелімен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бірдей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параметрлерге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ие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мембраналық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пернетақта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қызмет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көрсету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көрсеткіштерін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зарядтау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күйі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туралы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ақпаратты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көрсетеді</w:t>
            </w:r>
            <w:proofErr w:type="spellEnd"/>
            <w:r w:rsidRPr="006729BF">
              <w:rPr>
                <w:sz w:val="22"/>
                <w:szCs w:val="22"/>
              </w:rPr>
              <w:t>,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батарея </w:t>
            </w:r>
            <w:proofErr w:type="spellStart"/>
            <w:r w:rsidRPr="006729BF">
              <w:rPr>
                <w:sz w:val="22"/>
                <w:szCs w:val="22"/>
              </w:rPr>
              <w:t>жә</w:t>
            </w:r>
            <w:proofErr w:type="gramStart"/>
            <w:r w:rsidRPr="006729BF">
              <w:rPr>
                <w:sz w:val="22"/>
                <w:szCs w:val="22"/>
              </w:rPr>
              <w:t>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</w:t>
            </w:r>
            <w:proofErr w:type="gramEnd"/>
            <w:r w:rsidRPr="006729BF">
              <w:rPr>
                <w:sz w:val="22"/>
                <w:szCs w:val="22"/>
              </w:rPr>
              <w:t>ұмыс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үстелі</w:t>
            </w:r>
            <w:proofErr w:type="spellEnd"/>
            <w:r w:rsidRPr="006729BF">
              <w:rPr>
                <w:sz w:val="22"/>
                <w:szCs w:val="22"/>
              </w:rPr>
              <w:t>)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1.40. </w:t>
            </w:r>
            <w:proofErr w:type="spellStart"/>
            <w:r w:rsidRPr="006729BF">
              <w:rPr>
                <w:sz w:val="22"/>
                <w:szCs w:val="22"/>
              </w:rPr>
              <w:t>Кі</w:t>
            </w:r>
            <w:proofErr w:type="gramStart"/>
            <w:r w:rsidRPr="006729BF">
              <w:rPr>
                <w:sz w:val="22"/>
                <w:szCs w:val="22"/>
              </w:rPr>
              <w:t>р</w:t>
            </w:r>
            <w:proofErr w:type="gramEnd"/>
            <w:r w:rsidRPr="006729BF">
              <w:rPr>
                <w:sz w:val="22"/>
                <w:szCs w:val="22"/>
              </w:rPr>
              <w:t>іс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кернеуі</w:t>
            </w:r>
            <w:proofErr w:type="spellEnd"/>
            <w:r w:rsidRPr="006729BF">
              <w:rPr>
                <w:sz w:val="22"/>
                <w:szCs w:val="22"/>
              </w:rPr>
              <w:t xml:space="preserve"> 100–240 </w:t>
            </w:r>
            <w:proofErr w:type="spellStart"/>
            <w:r w:rsidRPr="006729BF">
              <w:rPr>
                <w:sz w:val="22"/>
                <w:szCs w:val="22"/>
              </w:rPr>
              <w:t>Вак</w:t>
            </w:r>
            <w:proofErr w:type="spellEnd"/>
            <w:r w:rsidRPr="006729BF">
              <w:rPr>
                <w:sz w:val="22"/>
                <w:szCs w:val="22"/>
              </w:rPr>
              <w:t>. ток;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1.41.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Жиіл</w:t>
            </w:r>
            <w:proofErr w:type="gramEnd"/>
            <w:r w:rsidRPr="006729BF">
              <w:rPr>
                <w:sz w:val="22"/>
                <w:szCs w:val="22"/>
              </w:rPr>
              <w:t>ік</w:t>
            </w:r>
            <w:proofErr w:type="spellEnd"/>
            <w:r w:rsidRPr="006729BF">
              <w:rPr>
                <w:sz w:val="22"/>
                <w:szCs w:val="22"/>
              </w:rPr>
              <w:t xml:space="preserve"> 50/60 Гц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1.42. Литий </w:t>
            </w:r>
            <w:proofErr w:type="spellStart"/>
            <w:r w:rsidRPr="006729BF">
              <w:rPr>
                <w:sz w:val="22"/>
                <w:szCs w:val="22"/>
              </w:rPr>
              <w:t>батареялары</w:t>
            </w:r>
            <w:proofErr w:type="spellEnd"/>
            <w:r w:rsidRPr="006729BF">
              <w:rPr>
                <w:sz w:val="22"/>
                <w:szCs w:val="22"/>
              </w:rPr>
              <w:t xml:space="preserve"> 24</w:t>
            </w:r>
            <w:proofErr w:type="gramStart"/>
            <w:r w:rsidRPr="006729BF">
              <w:rPr>
                <w:sz w:val="22"/>
                <w:szCs w:val="22"/>
              </w:rPr>
              <w:t xml:space="preserve"> В</w:t>
            </w:r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тұрақты</w:t>
            </w:r>
            <w:proofErr w:type="spellEnd"/>
            <w:r w:rsidRPr="006729BF">
              <w:rPr>
                <w:sz w:val="22"/>
                <w:szCs w:val="22"/>
              </w:rPr>
              <w:t xml:space="preserve"> ток 2,25 </w:t>
            </w:r>
            <w:proofErr w:type="spellStart"/>
            <w:r w:rsidRPr="006729BF">
              <w:rPr>
                <w:sz w:val="22"/>
                <w:szCs w:val="22"/>
              </w:rPr>
              <w:t>Ah</w:t>
            </w:r>
            <w:proofErr w:type="spellEnd"/>
            <w:r w:rsidRPr="006729BF">
              <w:rPr>
                <w:sz w:val="22"/>
                <w:szCs w:val="22"/>
              </w:rPr>
              <w:t xml:space="preserve"> x 2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1.43. Электр </w:t>
            </w:r>
            <w:proofErr w:type="spellStart"/>
            <w:r w:rsidRPr="006729BF">
              <w:rPr>
                <w:sz w:val="22"/>
                <w:szCs w:val="22"/>
              </w:rPr>
              <w:t>тогының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соғуынан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қорғ</w:t>
            </w:r>
            <w:proofErr w:type="gramStart"/>
            <w:r w:rsidRPr="006729BF">
              <w:rPr>
                <w:sz w:val="22"/>
                <w:szCs w:val="22"/>
              </w:rPr>
              <w:t>ау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- I класс;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1.44. </w:t>
            </w:r>
            <w:proofErr w:type="spellStart"/>
            <w:r w:rsidRPr="006729BF">
              <w:rPr>
                <w:sz w:val="22"/>
                <w:szCs w:val="22"/>
              </w:rPr>
              <w:t>Электрлік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қорғаныс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дәрежесі</w:t>
            </w:r>
            <w:proofErr w:type="spellEnd"/>
            <w:r w:rsidRPr="006729BF">
              <w:rPr>
                <w:sz w:val="22"/>
                <w:szCs w:val="22"/>
              </w:rPr>
              <w:t xml:space="preserve"> - В </w:t>
            </w:r>
            <w:proofErr w:type="spellStart"/>
            <w:r w:rsidRPr="006729BF">
              <w:rPr>
                <w:sz w:val="22"/>
                <w:szCs w:val="22"/>
              </w:rPr>
              <w:t>тү</w:t>
            </w:r>
            <w:proofErr w:type="gramStart"/>
            <w:r w:rsidRPr="006729BF">
              <w:rPr>
                <w:sz w:val="22"/>
                <w:szCs w:val="22"/>
              </w:rPr>
              <w:t>р</w:t>
            </w:r>
            <w:proofErr w:type="gramEnd"/>
            <w:r w:rsidRPr="006729BF">
              <w:rPr>
                <w:sz w:val="22"/>
                <w:szCs w:val="22"/>
              </w:rPr>
              <w:t>і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1.45. </w:t>
            </w:r>
            <w:proofErr w:type="spellStart"/>
            <w:r w:rsidRPr="006729BF">
              <w:rPr>
                <w:sz w:val="22"/>
                <w:szCs w:val="22"/>
              </w:rPr>
              <w:t>Сұйықтықтан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қорғ</w:t>
            </w:r>
            <w:proofErr w:type="gramStart"/>
            <w:r w:rsidRPr="006729BF">
              <w:rPr>
                <w:sz w:val="22"/>
                <w:szCs w:val="22"/>
              </w:rPr>
              <w:t>ау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- IPX4;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1.46. </w:t>
            </w:r>
            <w:proofErr w:type="spellStart"/>
            <w:r w:rsidRPr="006729BF">
              <w:rPr>
                <w:sz w:val="22"/>
                <w:szCs w:val="22"/>
              </w:rPr>
              <w:t>Пациентті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матрацтарды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керек-жарақтарды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қоса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алғанда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280 кг </w:t>
            </w:r>
            <w:proofErr w:type="spellStart"/>
            <w:r w:rsidRPr="006729BF">
              <w:rPr>
                <w:sz w:val="22"/>
                <w:szCs w:val="22"/>
              </w:rPr>
              <w:t>қауіпсіз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жұ</w:t>
            </w:r>
            <w:proofErr w:type="gramStart"/>
            <w:r w:rsidRPr="006729BF">
              <w:rPr>
                <w:sz w:val="22"/>
                <w:szCs w:val="22"/>
              </w:rPr>
              <w:t>мыс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</w:t>
            </w:r>
            <w:proofErr w:type="gramEnd"/>
            <w:r w:rsidRPr="006729BF">
              <w:rPr>
                <w:sz w:val="22"/>
                <w:szCs w:val="22"/>
              </w:rPr>
              <w:t>үктемесі</w:t>
            </w:r>
            <w:proofErr w:type="spellEnd"/>
            <w:r w:rsidRPr="006729BF">
              <w:rPr>
                <w:sz w:val="22"/>
                <w:szCs w:val="22"/>
              </w:rPr>
              <w:t>;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1.47. </w:t>
            </w:r>
            <w:proofErr w:type="spellStart"/>
            <w:r w:rsidRPr="006729BF">
              <w:rPr>
                <w:sz w:val="22"/>
                <w:szCs w:val="22"/>
              </w:rPr>
              <w:t>Ең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жоғары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көтеру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қабілеті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460 кг.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jc w:val="center"/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>1 дана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6729BF" w:rsidRPr="006729BF" w:rsidRDefault="006729BF" w:rsidP="006729BF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jc w:val="center"/>
              <w:rPr>
                <w:sz w:val="22"/>
                <w:szCs w:val="22"/>
              </w:rPr>
            </w:pP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938" w:type="dxa"/>
            <w:gridSpan w:val="4"/>
            <w:vAlign w:val="center"/>
            <w:hideMark/>
          </w:tcPr>
          <w:p w:rsidR="006729BF" w:rsidRPr="006729BF" w:rsidRDefault="006729BF" w:rsidP="006729BF">
            <w:pPr>
              <w:rPr>
                <w:i/>
                <w:sz w:val="22"/>
                <w:szCs w:val="22"/>
                <w:lang w:val="en-US"/>
              </w:rPr>
            </w:pPr>
            <w:proofErr w:type="spellStart"/>
            <w:r w:rsidRPr="006729BF">
              <w:rPr>
                <w:i/>
                <w:sz w:val="22"/>
                <w:szCs w:val="22"/>
              </w:rPr>
              <w:t>Қосымша</w:t>
            </w:r>
            <w:proofErr w:type="spellEnd"/>
            <w:r w:rsidRPr="006729B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i/>
                <w:sz w:val="22"/>
                <w:szCs w:val="22"/>
              </w:rPr>
              <w:t>компоненттер</w:t>
            </w:r>
            <w:proofErr w:type="spellEnd"/>
            <w:r w:rsidRPr="006729BF">
              <w:rPr>
                <w:i/>
                <w:sz w:val="22"/>
                <w:szCs w:val="22"/>
              </w:rPr>
              <w:t>: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Қол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демалысы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үстелге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бекітуге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алюминий </w:t>
            </w:r>
            <w:proofErr w:type="spellStart"/>
            <w:r w:rsidRPr="006729BF">
              <w:rPr>
                <w:sz w:val="22"/>
                <w:szCs w:val="22"/>
              </w:rPr>
              <w:t>құлпы</w:t>
            </w:r>
            <w:proofErr w:type="spellEnd"/>
            <w:r w:rsidRPr="006729BF">
              <w:rPr>
                <w:sz w:val="22"/>
                <w:szCs w:val="22"/>
              </w:rPr>
              <w:t xml:space="preserve"> бар (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: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мин. 620 мм, </w:t>
            </w:r>
            <w:proofErr w:type="spellStart"/>
            <w:r w:rsidRPr="006729BF">
              <w:rPr>
                <w:sz w:val="22"/>
                <w:szCs w:val="22"/>
              </w:rPr>
              <w:t>ені</w:t>
            </w:r>
            <w:proofErr w:type="spellEnd"/>
            <w:r w:rsidRPr="006729BF">
              <w:rPr>
                <w:sz w:val="22"/>
                <w:szCs w:val="22"/>
              </w:rPr>
              <w:t xml:space="preserve"> мин. 170 мм, </w:t>
            </w:r>
            <w:proofErr w:type="spellStart"/>
            <w:r w:rsidRPr="006729BF">
              <w:rPr>
                <w:sz w:val="22"/>
                <w:szCs w:val="22"/>
              </w:rPr>
              <w:t>білік</w:t>
            </w:r>
            <w:proofErr w:type="spellEnd"/>
            <w:r w:rsidRPr="006729BF">
              <w:rPr>
                <w:sz w:val="22"/>
                <w:szCs w:val="22"/>
              </w:rPr>
              <w:t xml:space="preserve"> мин. 150 мм), </w:t>
            </w:r>
            <w:proofErr w:type="spellStart"/>
            <w:r w:rsidRPr="006729BF">
              <w:rPr>
                <w:sz w:val="22"/>
                <w:szCs w:val="22"/>
              </w:rPr>
              <w:t>бір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реттелетін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биікті</w:t>
            </w:r>
            <w:proofErr w:type="gramStart"/>
            <w:r w:rsidRPr="006729BF">
              <w:rPr>
                <w:sz w:val="22"/>
                <w:szCs w:val="22"/>
              </w:rPr>
              <w:t>кт</w:t>
            </w:r>
            <w:proofErr w:type="gramEnd"/>
            <w:r w:rsidRPr="006729BF">
              <w:rPr>
                <w:sz w:val="22"/>
                <w:szCs w:val="22"/>
              </w:rPr>
              <w:t>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әртүрлі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параметрлері</w:t>
            </w:r>
            <w:proofErr w:type="spellEnd"/>
            <w:r w:rsidRPr="006729BF">
              <w:rPr>
                <w:sz w:val="22"/>
                <w:szCs w:val="22"/>
              </w:rPr>
              <w:t>,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көлденең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айналу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кең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ауқымда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бұрыштық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реттеу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микробқа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қарсы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жабыны</w:t>
            </w:r>
            <w:proofErr w:type="spellEnd"/>
            <w:r w:rsidRPr="006729BF">
              <w:rPr>
                <w:sz w:val="22"/>
                <w:szCs w:val="22"/>
              </w:rPr>
              <w:t xml:space="preserve"> бар </w:t>
            </w:r>
            <w:proofErr w:type="spellStart"/>
            <w:r w:rsidRPr="006729BF">
              <w:rPr>
                <w:sz w:val="22"/>
                <w:szCs w:val="22"/>
              </w:rPr>
              <w:t>реттелетін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тұ</w:t>
            </w:r>
            <w:proofErr w:type="gramStart"/>
            <w:r w:rsidRPr="006729BF">
              <w:rPr>
                <w:sz w:val="22"/>
                <w:szCs w:val="22"/>
              </w:rPr>
              <w:t>т</w:t>
            </w:r>
            <w:proofErr w:type="gramEnd"/>
            <w:r w:rsidRPr="006729BF">
              <w:rPr>
                <w:sz w:val="22"/>
                <w:szCs w:val="22"/>
              </w:rPr>
              <w:t>қа</w:t>
            </w:r>
            <w:proofErr w:type="spellEnd"/>
            <w:r w:rsidRPr="006729BF">
              <w:rPr>
                <w:sz w:val="22"/>
                <w:szCs w:val="22"/>
              </w:rPr>
              <w:t xml:space="preserve">. </w:t>
            </w:r>
            <w:proofErr w:type="spellStart"/>
            <w:r w:rsidRPr="006729BF">
              <w:rPr>
                <w:sz w:val="22"/>
                <w:szCs w:val="22"/>
              </w:rPr>
              <w:t>Тұтқыр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серпімді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көбіктен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тіреуге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жұмсақ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жастық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екі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қабатты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құрылым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нервтерді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зақымданудан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қорғайды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қолға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қысымды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төмендетеді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Velcro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бекіткіші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ө</w:t>
            </w:r>
            <w:proofErr w:type="gramStart"/>
            <w:r w:rsidRPr="006729BF">
              <w:rPr>
                <w:sz w:val="22"/>
                <w:szCs w:val="22"/>
              </w:rPr>
              <w:t>лшемі</w:t>
            </w:r>
            <w:proofErr w:type="spellEnd"/>
            <w:r w:rsidRPr="006729BF">
              <w:rPr>
                <w:sz w:val="22"/>
                <w:szCs w:val="22"/>
              </w:rPr>
              <w:t xml:space="preserve">: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625 мм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ені</w:t>
            </w:r>
            <w:proofErr w:type="spellEnd"/>
            <w:r w:rsidRPr="006729BF">
              <w:rPr>
                <w:sz w:val="22"/>
                <w:szCs w:val="22"/>
              </w:rPr>
              <w:t xml:space="preserve"> 170 мм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қалыңдығы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 50 мм).</w:t>
            </w:r>
            <w:proofErr w:type="gramEnd"/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дана.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Қол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белдіктері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Velcro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бекіткіші</w:t>
            </w:r>
            <w:proofErr w:type="spellEnd"/>
            <w:r w:rsidRPr="006729BF">
              <w:rPr>
                <w:sz w:val="22"/>
                <w:szCs w:val="22"/>
              </w:rPr>
              <w:t xml:space="preserve"> бар </w:t>
            </w:r>
            <w:proofErr w:type="spellStart"/>
            <w:r w:rsidRPr="006729BF">
              <w:rPr>
                <w:sz w:val="22"/>
                <w:szCs w:val="22"/>
              </w:rPr>
              <w:t>жоғары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сапалы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толтырылған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тіреу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белдігі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пациенттерге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қолдау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қ</w:t>
            </w:r>
            <w:proofErr w:type="gramStart"/>
            <w:r w:rsidRPr="006729BF">
              <w:rPr>
                <w:sz w:val="22"/>
                <w:szCs w:val="22"/>
              </w:rPr>
              <w:t>ау</w:t>
            </w:r>
            <w:proofErr w:type="gramEnd"/>
            <w:r w:rsidRPr="006729BF">
              <w:rPr>
                <w:sz w:val="22"/>
                <w:szCs w:val="22"/>
              </w:rPr>
              <w:t>іпсіздікті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қамтамасыз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етуі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ыңғайлы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lastRenderedPageBreak/>
              <w:t>төсеу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қалыптасу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ықтималдығын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азайтады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абразиялар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жатырдың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 60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, 200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кө</w:t>
            </w:r>
            <w:proofErr w:type="gramStart"/>
            <w:r w:rsidRPr="006729B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), </w:t>
            </w:r>
            <w:proofErr w:type="spellStart"/>
            <w:r w:rsidRPr="006729BF">
              <w:rPr>
                <w:sz w:val="22"/>
                <w:szCs w:val="22"/>
              </w:rPr>
              <w:t>белдіктің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жалпы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700 мм-</w:t>
            </w:r>
            <w:proofErr w:type="spellStart"/>
            <w:r w:rsidRPr="006729BF">
              <w:rPr>
                <w:sz w:val="22"/>
                <w:szCs w:val="22"/>
              </w:rPr>
              <w:t>ден</w:t>
            </w:r>
            <w:proofErr w:type="spellEnd"/>
            <w:r w:rsidRPr="006729BF">
              <w:rPr>
                <w:sz w:val="22"/>
                <w:szCs w:val="22"/>
              </w:rPr>
              <w:t xml:space="preserve">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>2 дана.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Бө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інген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бөлігіне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бау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премиум </w:t>
            </w:r>
            <w:proofErr w:type="spellStart"/>
            <w:r w:rsidRPr="006729BF">
              <w:rPr>
                <w:sz w:val="22"/>
                <w:szCs w:val="22"/>
              </w:rPr>
              <w:t>төселген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бауы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Velcro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бекіткіші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пациенттерге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қолдау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қ</w:t>
            </w:r>
            <w:proofErr w:type="gramStart"/>
            <w:r w:rsidRPr="006729BF">
              <w:rPr>
                <w:sz w:val="22"/>
                <w:szCs w:val="22"/>
              </w:rPr>
              <w:t>ау</w:t>
            </w:r>
            <w:proofErr w:type="gramEnd"/>
            <w:r w:rsidRPr="006729BF">
              <w:rPr>
                <w:sz w:val="22"/>
                <w:szCs w:val="22"/>
              </w:rPr>
              <w:t>іпсіздікті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қамтамасыз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етуі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ыңғайлы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жұмсақ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төсем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қажалу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ықтималдығын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азайтады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жастықтың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80 мм, 400 мм </w:t>
            </w:r>
            <w:proofErr w:type="spellStart"/>
            <w:r w:rsidRPr="006729BF">
              <w:rPr>
                <w:sz w:val="22"/>
                <w:szCs w:val="22"/>
              </w:rPr>
              <w:t>аспайды</w:t>
            </w:r>
            <w:proofErr w:type="spellEnd"/>
            <w:r w:rsidRPr="006729BF">
              <w:rPr>
                <w:sz w:val="22"/>
                <w:szCs w:val="22"/>
              </w:rPr>
              <w:t xml:space="preserve">), </w:t>
            </w:r>
            <w:proofErr w:type="spellStart"/>
            <w:r w:rsidRPr="006729BF">
              <w:rPr>
                <w:sz w:val="22"/>
                <w:szCs w:val="22"/>
              </w:rPr>
              <w:t>белдіктің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жалпы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1400 мм.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дана.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пен </w:t>
            </w:r>
            <w:proofErr w:type="spellStart"/>
            <w:r w:rsidRPr="006729BF">
              <w:rPr>
                <w:sz w:val="22"/>
                <w:szCs w:val="22"/>
              </w:rPr>
              <w:t>дене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белдігі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729BF">
              <w:rPr>
                <w:sz w:val="22"/>
                <w:szCs w:val="22"/>
              </w:rPr>
              <w:t>Велкро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ілгек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бекіткіштері</w:t>
            </w:r>
            <w:proofErr w:type="spellEnd"/>
            <w:r w:rsidRPr="006729BF">
              <w:rPr>
                <w:sz w:val="22"/>
                <w:szCs w:val="22"/>
              </w:rPr>
              <w:t xml:space="preserve"> бар премиум </w:t>
            </w:r>
            <w:proofErr w:type="spellStart"/>
            <w:r w:rsidRPr="006729BF">
              <w:rPr>
                <w:sz w:val="22"/>
                <w:szCs w:val="22"/>
              </w:rPr>
              <w:t>төселген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аяқ</w:t>
            </w:r>
            <w:proofErr w:type="spellEnd"/>
            <w:r w:rsidRPr="006729BF">
              <w:rPr>
                <w:sz w:val="22"/>
                <w:szCs w:val="22"/>
              </w:rPr>
              <w:t xml:space="preserve"> пен </w:t>
            </w:r>
            <w:proofErr w:type="spellStart"/>
            <w:r w:rsidRPr="006729BF">
              <w:rPr>
                <w:sz w:val="22"/>
                <w:szCs w:val="22"/>
              </w:rPr>
              <w:t>дене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белдігі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пациенттер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үшін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қолдау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қауіпсіздікті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қамтамасыз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етуі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ыңғайлы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төсеу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қажалу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ықтималдығын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азайтады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жастықтың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 мин. 110 мм, макс. 550 мм), </w:t>
            </w:r>
            <w:proofErr w:type="spellStart"/>
            <w:r w:rsidRPr="006729BF">
              <w:rPr>
                <w:sz w:val="22"/>
                <w:szCs w:val="22"/>
              </w:rPr>
              <w:t>баудың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жалпы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2200 мм.</w:t>
            </w:r>
            <w:proofErr w:type="gramEnd"/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дана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Қол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белдіктері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Velcro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бекіткіші</w:t>
            </w:r>
            <w:proofErr w:type="spellEnd"/>
            <w:r w:rsidRPr="006729BF">
              <w:rPr>
                <w:sz w:val="22"/>
                <w:szCs w:val="22"/>
              </w:rPr>
              <w:t xml:space="preserve"> бар премиум </w:t>
            </w:r>
            <w:proofErr w:type="spellStart"/>
            <w:r w:rsidRPr="006729BF">
              <w:rPr>
                <w:sz w:val="22"/>
                <w:szCs w:val="22"/>
              </w:rPr>
              <w:t>жұмсақ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білезік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бауы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пациенттер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үшін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қолдау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қауіпсіздікті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қамтамасыз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етуі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керек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ыңғайлы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жұмсақ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төсем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қажалу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ықтималдығын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азайтады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жастықтың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60 мм, 380 мм </w:t>
            </w:r>
            <w:proofErr w:type="spellStart"/>
            <w:r w:rsidRPr="006729BF">
              <w:rPr>
                <w:sz w:val="22"/>
                <w:szCs w:val="22"/>
              </w:rPr>
              <w:t>кө</w:t>
            </w:r>
            <w:proofErr w:type="gramStart"/>
            <w:r w:rsidRPr="006729B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 xml:space="preserve">), </w:t>
            </w:r>
            <w:proofErr w:type="spellStart"/>
            <w:r w:rsidRPr="006729BF">
              <w:rPr>
                <w:sz w:val="22"/>
                <w:szCs w:val="22"/>
              </w:rPr>
              <w:t>баудың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жалпы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ұзындығы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sz w:val="22"/>
                <w:szCs w:val="22"/>
              </w:rPr>
              <w:t xml:space="preserve"> 500 мм.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дана.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Тегі</w:t>
            </w:r>
            <w:proofErr w:type="gramStart"/>
            <w:r w:rsidRPr="006729BF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өзек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қысқышы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жеңіл</w:t>
            </w:r>
            <w:proofErr w:type="spellEnd"/>
            <w:r w:rsidRPr="006729BF">
              <w:rPr>
                <w:sz w:val="22"/>
                <w:szCs w:val="22"/>
              </w:rPr>
              <w:t xml:space="preserve">, алюминий </w:t>
            </w:r>
            <w:proofErr w:type="spellStart"/>
            <w:r w:rsidRPr="006729BF">
              <w:rPr>
                <w:sz w:val="22"/>
                <w:szCs w:val="22"/>
              </w:rPr>
              <w:t>кө</w:t>
            </w:r>
            <w:proofErr w:type="gramStart"/>
            <w:r w:rsidRPr="006729B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функциялы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қысқышты</w:t>
            </w:r>
            <w:proofErr w:type="spellEnd"/>
            <w:r w:rsidRPr="006729BF">
              <w:rPr>
                <w:sz w:val="22"/>
                <w:szCs w:val="22"/>
              </w:rPr>
              <w:t xml:space="preserve">, 6x25 мм </w:t>
            </w:r>
            <w:proofErr w:type="spellStart"/>
            <w:r w:rsidRPr="006729BF">
              <w:rPr>
                <w:sz w:val="22"/>
                <w:szCs w:val="22"/>
              </w:rPr>
              <w:t>жалпақ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өзекшемен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диаметрі</w:t>
            </w:r>
            <w:proofErr w:type="spellEnd"/>
            <w:r w:rsidRPr="006729BF">
              <w:rPr>
                <w:sz w:val="22"/>
                <w:szCs w:val="22"/>
              </w:rPr>
              <w:t xml:space="preserve"> 18 мм </w:t>
            </w:r>
            <w:proofErr w:type="spellStart"/>
            <w:r w:rsidRPr="006729BF">
              <w:rPr>
                <w:sz w:val="22"/>
                <w:szCs w:val="22"/>
              </w:rPr>
              <w:t>дөңгелек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өзекпен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микроб</w:t>
            </w:r>
            <w:proofErr w:type="gramEnd"/>
            <w:r w:rsidRPr="006729BF">
              <w:rPr>
                <w:sz w:val="22"/>
                <w:szCs w:val="22"/>
              </w:rPr>
              <w:t>қа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қарсы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жабыны</w:t>
            </w:r>
            <w:proofErr w:type="spellEnd"/>
            <w:r w:rsidRPr="006729BF">
              <w:rPr>
                <w:sz w:val="22"/>
                <w:szCs w:val="22"/>
              </w:rPr>
              <w:t xml:space="preserve"> бар керме </w:t>
            </w:r>
            <w:proofErr w:type="spellStart"/>
            <w:r w:rsidRPr="006729BF">
              <w:rPr>
                <w:sz w:val="22"/>
                <w:szCs w:val="22"/>
              </w:rPr>
              <w:t>иінмен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пайдалануға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болады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дана.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Кеңейту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жолақтары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қысқышы</w:t>
            </w:r>
            <w:proofErr w:type="spellEnd"/>
            <w:r w:rsidRPr="006729BF">
              <w:rPr>
                <w:sz w:val="22"/>
                <w:szCs w:val="22"/>
              </w:rPr>
              <w:t xml:space="preserve"> бар анестезия экраны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тот </w:t>
            </w:r>
            <w:proofErr w:type="spellStart"/>
            <w:r w:rsidRPr="006729BF">
              <w:rPr>
                <w:sz w:val="22"/>
                <w:szCs w:val="22"/>
              </w:rPr>
              <w:t>баспайтын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болаттан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жақтау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қадамдық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биікті</w:t>
            </w:r>
            <w:proofErr w:type="gramStart"/>
            <w:r w:rsidRPr="006729BF">
              <w:rPr>
                <w:sz w:val="22"/>
                <w:szCs w:val="22"/>
              </w:rPr>
              <w:t>кт</w:t>
            </w:r>
            <w:proofErr w:type="gramEnd"/>
            <w:r w:rsidRPr="006729BF">
              <w:rPr>
                <w:sz w:val="22"/>
                <w:szCs w:val="22"/>
              </w:rPr>
              <w:t>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реттеу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ұзартқыш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жақтауларды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микробқа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қарсы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қатайтатын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тұтқасы</w:t>
            </w:r>
            <w:proofErr w:type="spellEnd"/>
            <w:r w:rsidRPr="006729BF">
              <w:rPr>
                <w:sz w:val="22"/>
                <w:szCs w:val="22"/>
              </w:rPr>
              <w:t xml:space="preserve"> бар </w:t>
            </w:r>
            <w:proofErr w:type="spellStart"/>
            <w:r w:rsidRPr="006729BF">
              <w:rPr>
                <w:sz w:val="22"/>
                <w:szCs w:val="22"/>
              </w:rPr>
              <w:t>жеңіл</w:t>
            </w:r>
            <w:proofErr w:type="spellEnd"/>
            <w:r w:rsidRPr="006729BF">
              <w:rPr>
                <w:sz w:val="22"/>
                <w:szCs w:val="22"/>
              </w:rPr>
              <w:t xml:space="preserve"> алюминий </w:t>
            </w:r>
            <w:proofErr w:type="spellStart"/>
            <w:r w:rsidRPr="006729BF">
              <w:rPr>
                <w:sz w:val="22"/>
                <w:szCs w:val="22"/>
              </w:rPr>
              <w:t>көп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функциялы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қысқышты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пайдаланып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ұзартылуы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мүмкін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дана.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жастық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сақинасы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Жабық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сақиналы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жастық</w:t>
            </w:r>
            <w:proofErr w:type="spellEnd"/>
            <w:r w:rsidRPr="006729BF">
              <w:rPr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sz w:val="22"/>
                <w:szCs w:val="22"/>
              </w:rPr>
              <w:t>ересек</w:t>
            </w:r>
            <w:proofErr w:type="spellEnd"/>
            <w:r w:rsidRPr="006729BF">
              <w:rPr>
                <w:sz w:val="22"/>
                <w:szCs w:val="22"/>
              </w:rPr>
              <w:t xml:space="preserve">), </w:t>
            </w:r>
            <w:proofErr w:type="spellStart"/>
            <w:r w:rsidRPr="006729BF">
              <w:rPr>
                <w:sz w:val="22"/>
                <w:szCs w:val="22"/>
              </w:rPr>
              <w:t>шалқасынан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жатқ</w:t>
            </w:r>
            <w:proofErr w:type="gramStart"/>
            <w:r w:rsidRPr="006729BF">
              <w:rPr>
                <w:sz w:val="22"/>
                <w:szCs w:val="22"/>
              </w:rPr>
              <w:t>ызу</w:t>
            </w:r>
            <w:proofErr w:type="gramEnd"/>
            <w:r w:rsidRPr="006729BF">
              <w:rPr>
                <w:sz w:val="22"/>
                <w:szCs w:val="22"/>
              </w:rPr>
              <w:t>ға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гель </w:t>
            </w:r>
            <w:proofErr w:type="spellStart"/>
            <w:r w:rsidRPr="006729BF">
              <w:rPr>
                <w:sz w:val="22"/>
                <w:szCs w:val="22"/>
              </w:rPr>
              <w:t>көбік</w:t>
            </w:r>
            <w:proofErr w:type="spellEnd"/>
            <w:r w:rsidRPr="006729BF">
              <w:rPr>
                <w:sz w:val="22"/>
                <w:szCs w:val="22"/>
              </w:rPr>
              <w:t xml:space="preserve"> материалы, </w:t>
            </w:r>
            <w:proofErr w:type="spellStart"/>
            <w:r w:rsidRPr="006729BF">
              <w:rPr>
                <w:sz w:val="22"/>
                <w:szCs w:val="22"/>
              </w:rPr>
              <w:t>операцияның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барлық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түрлерінде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науқастың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басын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бетін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мойнын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және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lastRenderedPageBreak/>
              <w:t>құлағын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қорғайды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басына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қысымды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жеңілдетеді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өлшемдері</w:t>
            </w:r>
            <w:proofErr w:type="spellEnd"/>
            <w:r w:rsidRPr="006729BF">
              <w:rPr>
                <w:sz w:val="22"/>
                <w:szCs w:val="22"/>
              </w:rPr>
              <w:t xml:space="preserve"> 20х7,5х4,5 см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>1 дана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Пациенттің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орналасу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жастығы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пациенттің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орналасуына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матрац, </w:t>
            </w:r>
            <w:proofErr w:type="spellStart"/>
            <w:r w:rsidRPr="006729BF">
              <w:rPr>
                <w:sz w:val="22"/>
                <w:szCs w:val="22"/>
              </w:rPr>
              <w:t>гельді</w:t>
            </w:r>
            <w:proofErr w:type="gramStart"/>
            <w:r w:rsidRPr="006729BF">
              <w:rPr>
                <w:sz w:val="22"/>
                <w:szCs w:val="22"/>
              </w:rPr>
              <w:t>к</w:t>
            </w:r>
            <w:proofErr w:type="spellEnd"/>
            <w:proofErr w:type="gramEnd"/>
            <w:r w:rsidRPr="006729BF">
              <w:rPr>
                <w:sz w:val="22"/>
                <w:szCs w:val="22"/>
              </w:rPr>
              <w:t xml:space="preserve"> </w:t>
            </w:r>
            <w:proofErr w:type="gramStart"/>
            <w:r w:rsidRPr="006729BF">
              <w:rPr>
                <w:sz w:val="22"/>
                <w:szCs w:val="22"/>
              </w:rPr>
              <w:t>материал</w:t>
            </w:r>
            <w:proofErr w:type="gram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 380х125х63 мм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дана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Тізе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жастықшалары</w:t>
            </w:r>
            <w:proofErr w:type="spellEnd"/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астында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9BF">
              <w:rPr>
                <w:sz w:val="22"/>
                <w:szCs w:val="22"/>
              </w:rPr>
              <w:t>пайдалану</w:t>
            </w:r>
            <w:proofErr w:type="gramEnd"/>
            <w:r w:rsidRPr="006729BF">
              <w:rPr>
                <w:sz w:val="22"/>
                <w:szCs w:val="22"/>
              </w:rPr>
              <w:t>ға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жартылай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шеңберлі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тірек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жастығы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эргономикалық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жасау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үшін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жі</w:t>
            </w:r>
            <w:proofErr w:type="gramStart"/>
            <w:r w:rsidRPr="006729BF">
              <w:rPr>
                <w:sz w:val="22"/>
                <w:szCs w:val="22"/>
              </w:rPr>
              <w:t>л</w:t>
            </w:r>
            <w:proofErr w:type="gramEnd"/>
            <w:r w:rsidRPr="006729BF">
              <w:rPr>
                <w:sz w:val="22"/>
                <w:szCs w:val="22"/>
              </w:rPr>
              <w:t>іншіктер</w:t>
            </w:r>
            <w:proofErr w:type="spellEnd"/>
            <w:r w:rsidRPr="006729BF">
              <w:rPr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sz w:val="22"/>
                <w:szCs w:val="22"/>
              </w:rPr>
              <w:t>тізелер</w:t>
            </w:r>
            <w:proofErr w:type="spellEnd"/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науқ</w:t>
            </w:r>
            <w:proofErr w:type="gramStart"/>
            <w:r w:rsidRPr="006729BF">
              <w:rPr>
                <w:sz w:val="22"/>
                <w:szCs w:val="22"/>
              </w:rPr>
              <w:t>ас</w:t>
            </w:r>
            <w:proofErr w:type="gramEnd"/>
            <w:r w:rsidRPr="006729BF">
              <w:rPr>
                <w:sz w:val="22"/>
                <w:szCs w:val="22"/>
              </w:rPr>
              <w:t>қа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арналған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хирургиялық</w:t>
            </w:r>
            <w:proofErr w:type="spellEnd"/>
            <w:r w:rsidRPr="006729BF">
              <w:rPr>
                <w:sz w:val="22"/>
                <w:szCs w:val="22"/>
              </w:rPr>
              <w:t xml:space="preserve"> позиция, </w:t>
            </w:r>
            <w:proofErr w:type="spellStart"/>
            <w:r w:rsidRPr="006729BF">
              <w:rPr>
                <w:sz w:val="22"/>
                <w:szCs w:val="22"/>
              </w:rPr>
              <w:t>оңай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тазалау</w:t>
            </w:r>
            <w:proofErr w:type="spellEnd"/>
            <w:r w:rsidRPr="006729BF">
              <w:rPr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sz w:val="22"/>
                <w:szCs w:val="22"/>
              </w:rPr>
              <w:t>өлшемі</w:t>
            </w:r>
            <w:proofErr w:type="spellEnd"/>
            <w:r w:rsidRPr="006729BF">
              <w:rPr>
                <w:sz w:val="22"/>
                <w:szCs w:val="22"/>
              </w:rPr>
              <w:t xml:space="preserve"> 550х200х100 мм кем </w:t>
            </w:r>
            <w:proofErr w:type="spellStart"/>
            <w:r w:rsidRPr="006729BF">
              <w:rPr>
                <w:sz w:val="22"/>
                <w:szCs w:val="22"/>
              </w:rPr>
              <w:t>емес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дана</w:t>
            </w:r>
          </w:p>
        </w:tc>
      </w:tr>
      <w:tr w:rsidR="006729BF" w:rsidRPr="006729BF" w:rsidTr="006729BF">
        <w:trPr>
          <w:trHeight w:val="137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938" w:type="dxa"/>
            <w:gridSpan w:val="4"/>
            <w:hideMark/>
          </w:tcPr>
          <w:p w:rsidR="006729BF" w:rsidRPr="006729BF" w:rsidRDefault="006729BF" w:rsidP="006729BF">
            <w:pPr>
              <w:rPr>
                <w:i/>
                <w:sz w:val="22"/>
                <w:szCs w:val="22"/>
              </w:rPr>
            </w:pPr>
            <w:proofErr w:type="spellStart"/>
            <w:r w:rsidRPr="006729BF">
              <w:rPr>
                <w:i/>
                <w:sz w:val="22"/>
                <w:szCs w:val="22"/>
              </w:rPr>
              <w:t>Шығын</w:t>
            </w:r>
            <w:proofErr w:type="spellEnd"/>
            <w:r w:rsidRPr="006729B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6729BF">
              <w:rPr>
                <w:i/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i/>
                <w:sz w:val="22"/>
                <w:szCs w:val="22"/>
              </w:rPr>
              <w:t>тозу</w:t>
            </w:r>
            <w:proofErr w:type="spellEnd"/>
            <w:r w:rsidRPr="006729B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i/>
                <w:sz w:val="22"/>
                <w:szCs w:val="22"/>
              </w:rPr>
              <w:t>бөлшектері</w:t>
            </w:r>
            <w:proofErr w:type="spellEnd"/>
            <w:r w:rsidRPr="006729BF">
              <w:rPr>
                <w:i/>
                <w:sz w:val="22"/>
                <w:szCs w:val="22"/>
              </w:rPr>
              <w:t>:</w:t>
            </w:r>
          </w:p>
        </w:tc>
      </w:tr>
      <w:tr w:rsidR="006729BF" w:rsidRPr="006729BF" w:rsidTr="006729BF">
        <w:trPr>
          <w:trHeight w:val="137"/>
        </w:trPr>
        <w:tc>
          <w:tcPr>
            <w:tcW w:w="709" w:type="dxa"/>
            <w:vAlign w:val="center"/>
          </w:tcPr>
          <w:p w:rsidR="006729BF" w:rsidRPr="006729BF" w:rsidRDefault="006729BF" w:rsidP="006729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6729BF" w:rsidRPr="006729BF" w:rsidRDefault="006729BF" w:rsidP="006729BF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938" w:type="dxa"/>
            <w:gridSpan w:val="4"/>
          </w:tcPr>
          <w:p w:rsidR="006729BF" w:rsidRPr="006729BF" w:rsidRDefault="006729BF" w:rsidP="006729BF">
            <w:pPr>
              <w:rPr>
                <w:i/>
                <w:sz w:val="22"/>
                <w:szCs w:val="22"/>
              </w:rPr>
            </w:pPr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729BF">
              <w:rPr>
                <w:color w:val="000000"/>
                <w:sz w:val="22"/>
                <w:szCs w:val="22"/>
              </w:rPr>
              <w:t>Ж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ұмыс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жағдайларына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қойылатын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7938" w:type="dxa"/>
            <w:gridSpan w:val="4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Қоршаған</w:t>
            </w:r>
            <w:proofErr w:type="spellEnd"/>
            <w:r w:rsidRPr="006729BF">
              <w:rPr>
                <w:sz w:val="22"/>
                <w:szCs w:val="22"/>
              </w:rPr>
              <w:t xml:space="preserve"> орта </w:t>
            </w:r>
            <w:proofErr w:type="spellStart"/>
            <w:r w:rsidRPr="006729BF">
              <w:rPr>
                <w:sz w:val="22"/>
                <w:szCs w:val="22"/>
              </w:rPr>
              <w:t>температурасы</w:t>
            </w:r>
            <w:proofErr w:type="spellEnd"/>
            <w:r w:rsidRPr="006729BF">
              <w:rPr>
                <w:sz w:val="22"/>
                <w:szCs w:val="22"/>
              </w:rPr>
              <w:t xml:space="preserve"> +</w:t>
            </w:r>
            <w:smartTag w:uri="urn:schemas-microsoft-com:office:smarttags" w:element="metricconverter">
              <w:smartTagPr>
                <w:attr w:name="ProductID" w:val="10°C"/>
              </w:smartTagPr>
              <w:r w:rsidRPr="006729BF">
                <w:rPr>
                  <w:sz w:val="22"/>
                  <w:szCs w:val="22"/>
                </w:rPr>
                <w:t>10°C</w:t>
              </w:r>
            </w:smartTag>
            <w:r w:rsidRPr="006729BF">
              <w:rPr>
                <w:sz w:val="22"/>
                <w:szCs w:val="22"/>
              </w:rPr>
              <w:t>+ дейін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6729BF">
                <w:rPr>
                  <w:sz w:val="22"/>
                  <w:szCs w:val="22"/>
                </w:rPr>
                <w:t>40°C</w:t>
              </w:r>
            </w:smartTag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Қоршаған</w:t>
            </w:r>
            <w:proofErr w:type="spellEnd"/>
            <w:r w:rsidRPr="006729BF">
              <w:rPr>
                <w:sz w:val="22"/>
                <w:szCs w:val="22"/>
              </w:rPr>
              <w:t xml:space="preserve"> орта </w:t>
            </w:r>
            <w:proofErr w:type="spellStart"/>
            <w:r w:rsidRPr="006729BF">
              <w:rPr>
                <w:sz w:val="22"/>
                <w:szCs w:val="22"/>
              </w:rPr>
              <w:t>қысымы</w:t>
            </w:r>
            <w:proofErr w:type="spellEnd"/>
            <w:r w:rsidRPr="006729BF">
              <w:rPr>
                <w:sz w:val="22"/>
                <w:szCs w:val="22"/>
              </w:rPr>
              <w:t xml:space="preserve"> 54 - 106 кПа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Ауаның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салыстырмалы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ылғалдылығы</w:t>
            </w:r>
            <w:proofErr w:type="spellEnd"/>
            <w:r w:rsidRPr="006729BF">
              <w:rPr>
                <w:sz w:val="22"/>
                <w:szCs w:val="22"/>
              </w:rPr>
              <w:t xml:space="preserve"> 30%-дан 75%-</w:t>
            </w:r>
            <w:proofErr w:type="spellStart"/>
            <w:r w:rsidRPr="006729BF">
              <w:rPr>
                <w:sz w:val="22"/>
                <w:szCs w:val="22"/>
              </w:rPr>
              <w:t>ға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дейін</w:t>
            </w:r>
            <w:proofErr w:type="spellEnd"/>
            <w:r w:rsidRPr="006729BF">
              <w:rPr>
                <w:sz w:val="22"/>
                <w:szCs w:val="22"/>
              </w:rPr>
              <w:t>.</w:t>
            </w:r>
          </w:p>
          <w:p w:rsidR="006729BF" w:rsidRPr="006729BF" w:rsidRDefault="006729BF" w:rsidP="006729B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6729BF">
              <w:rPr>
                <w:b/>
                <w:bCs/>
                <w:sz w:val="22"/>
                <w:szCs w:val="22"/>
              </w:rPr>
              <w:t>Тасымалдау</w:t>
            </w:r>
            <w:proofErr w:type="spellEnd"/>
            <w:r w:rsidRPr="006729B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b/>
                <w:bCs/>
                <w:sz w:val="22"/>
                <w:szCs w:val="22"/>
              </w:rPr>
              <w:t>және</w:t>
            </w:r>
            <w:proofErr w:type="spellEnd"/>
            <w:r w:rsidRPr="006729B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b/>
                <w:bCs/>
                <w:sz w:val="22"/>
                <w:szCs w:val="22"/>
              </w:rPr>
              <w:t>сақтау</w:t>
            </w:r>
            <w:proofErr w:type="spellEnd"/>
            <w:r w:rsidRPr="006729B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b/>
                <w:bCs/>
                <w:sz w:val="22"/>
                <w:szCs w:val="22"/>
              </w:rPr>
              <w:t>шарттары</w:t>
            </w:r>
            <w:proofErr w:type="spellEnd"/>
            <w:r w:rsidRPr="006729BF">
              <w:rPr>
                <w:b/>
                <w:bCs/>
                <w:sz w:val="22"/>
                <w:szCs w:val="22"/>
              </w:rPr>
              <w:t>:</w:t>
            </w:r>
          </w:p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sz w:val="22"/>
                <w:szCs w:val="22"/>
              </w:rPr>
              <w:t>Ауа</w:t>
            </w:r>
            <w:proofErr w:type="spellEnd"/>
            <w:r w:rsidRPr="006729BF">
              <w:rPr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sz w:val="22"/>
                <w:szCs w:val="22"/>
              </w:rPr>
              <w:t>температурасы</w:t>
            </w:r>
            <w:proofErr w:type="spellEnd"/>
            <w:r w:rsidRPr="006729BF">
              <w:rPr>
                <w:sz w:val="22"/>
                <w:szCs w:val="22"/>
              </w:rPr>
              <w:t xml:space="preserve"> -10 ° C-</w:t>
            </w:r>
            <w:proofErr w:type="spellStart"/>
            <w:r w:rsidRPr="006729BF">
              <w:rPr>
                <w:sz w:val="22"/>
                <w:szCs w:val="22"/>
              </w:rPr>
              <w:t>тан</w:t>
            </w:r>
            <w:proofErr w:type="spellEnd"/>
            <w:r w:rsidRPr="006729BF">
              <w:rPr>
                <w:sz w:val="22"/>
                <w:szCs w:val="22"/>
              </w:rPr>
              <w:t xml:space="preserve"> + + дейін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6729BF">
                <w:rPr>
                  <w:sz w:val="22"/>
                  <w:szCs w:val="22"/>
                </w:rPr>
                <w:t>40°C</w:t>
              </w:r>
            </w:smartTag>
            <w:r w:rsidRPr="006729BF">
              <w:rPr>
                <w:sz w:val="22"/>
                <w:szCs w:val="22"/>
              </w:rPr>
              <w:t>/ +</w:t>
            </w:r>
            <w:smartTag w:uri="urn:schemas-microsoft-com:office:smarttags" w:element="metricconverter">
              <w:smartTagPr>
                <w:attr w:name="ProductID" w:val="10°C"/>
              </w:smartTagPr>
              <w:r w:rsidRPr="006729BF">
                <w:rPr>
                  <w:sz w:val="22"/>
                  <w:szCs w:val="22"/>
                </w:rPr>
                <w:t>10°C</w:t>
              </w:r>
            </w:smartTag>
            <w:r w:rsidRPr="006729BF">
              <w:rPr>
                <w:sz w:val="22"/>
                <w:szCs w:val="22"/>
              </w:rPr>
              <w:t>+ дейін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6729BF">
                <w:rPr>
                  <w:sz w:val="22"/>
                  <w:szCs w:val="22"/>
                </w:rPr>
                <w:t>40°C</w:t>
              </w:r>
            </w:smartTag>
            <w:r w:rsidRPr="006729BF">
              <w:rPr>
                <w:sz w:val="22"/>
                <w:szCs w:val="22"/>
              </w:rPr>
              <w:t>.</w:t>
            </w:r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бұйымдарды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шарттары</w:t>
            </w:r>
            <w:proofErr w:type="spellEnd"/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(INCOTERMS 2010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сәйкес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938" w:type="dxa"/>
            <w:gridSpan w:val="4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 xml:space="preserve">DDP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тағайындау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орны</w:t>
            </w:r>
            <w:proofErr w:type="spellEnd"/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 xml:space="preserve">MI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9BF">
              <w:rPr>
                <w:color w:val="000000"/>
                <w:sz w:val="22"/>
                <w:szCs w:val="22"/>
              </w:rPr>
              <w:t>уа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қыты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орны</w:t>
            </w:r>
            <w:proofErr w:type="spellEnd"/>
          </w:p>
        </w:tc>
        <w:tc>
          <w:tcPr>
            <w:tcW w:w="7938" w:type="dxa"/>
            <w:gridSpan w:val="4"/>
            <w:vAlign w:val="center"/>
          </w:tcPr>
          <w:p w:rsidR="006729BF" w:rsidRPr="004557B4" w:rsidRDefault="004557B4" w:rsidP="006729BF">
            <w:pPr>
              <w:rPr>
                <w:sz w:val="22"/>
                <w:szCs w:val="22"/>
                <w:highlight w:val="yellow"/>
                <w:lang w:val="kk-KZ"/>
              </w:rPr>
            </w:pPr>
            <w:r w:rsidRPr="004557B4">
              <w:rPr>
                <w:color w:val="000000"/>
                <w:sz w:val="22"/>
                <w:szCs w:val="22"/>
                <w:lang w:val="kk-KZ"/>
              </w:rPr>
              <w:t>45</w:t>
            </w:r>
            <w:r w:rsidR="006729BF" w:rsidRPr="004557B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729BF" w:rsidRPr="004557B4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="006729BF" w:rsidRPr="004557B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729BF" w:rsidRPr="004557B4">
              <w:rPr>
                <w:color w:val="000000"/>
                <w:sz w:val="22"/>
                <w:szCs w:val="22"/>
              </w:rPr>
              <w:t>күн</w:t>
            </w:r>
            <w:proofErr w:type="spellEnd"/>
            <w:r w:rsidR="006729BF" w:rsidRPr="004557B4">
              <w:rPr>
                <w:sz w:val="22"/>
                <w:szCs w:val="22"/>
              </w:rPr>
              <w:br/>
            </w:r>
            <w:proofErr w:type="spellStart"/>
            <w:r w:rsidR="006729BF" w:rsidRPr="004557B4">
              <w:rPr>
                <w:color w:val="000000"/>
                <w:sz w:val="22"/>
                <w:szCs w:val="22"/>
              </w:rPr>
              <w:t>Мекен-жайы</w:t>
            </w:r>
            <w:proofErr w:type="spellEnd"/>
            <w:r w:rsidR="006729BF" w:rsidRPr="004557B4">
              <w:rPr>
                <w:color w:val="000000"/>
                <w:sz w:val="22"/>
                <w:szCs w:val="22"/>
              </w:rPr>
              <w:t>:</w:t>
            </w:r>
            <w:r w:rsidRPr="004557B4">
              <w:rPr>
                <w:color w:val="000000"/>
                <w:sz w:val="22"/>
                <w:szCs w:val="22"/>
                <w:lang w:val="kk-KZ"/>
              </w:rPr>
              <w:t xml:space="preserve"> Алматы қаласы, Төле би, 93</w:t>
            </w:r>
          </w:p>
        </w:tc>
      </w:tr>
      <w:tr w:rsidR="006729BF" w:rsidRPr="006729BF" w:rsidTr="006729BF">
        <w:trPr>
          <w:trHeight w:val="136"/>
        </w:trPr>
        <w:tc>
          <w:tcPr>
            <w:tcW w:w="709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Align w:val="center"/>
            <w:hideMark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proofErr w:type="spellStart"/>
            <w:r w:rsidRPr="006729BF">
              <w:rPr>
                <w:color w:val="000000"/>
                <w:sz w:val="22"/>
                <w:szCs w:val="22"/>
              </w:rPr>
              <w:t>Жеткізушінің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оның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Қазақстан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Республикасындағы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қызмет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көрсету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орталықтарының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немесе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үшінші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құзыретті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тұлғаларды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тарта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отырып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йым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ға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кепілдік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қызмет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көрсету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шарттары</w:t>
            </w:r>
            <w:proofErr w:type="spellEnd"/>
          </w:p>
        </w:tc>
        <w:tc>
          <w:tcPr>
            <w:tcW w:w="7938" w:type="dxa"/>
            <w:gridSpan w:val="4"/>
            <w:vAlign w:val="center"/>
          </w:tcPr>
          <w:p w:rsidR="006729BF" w:rsidRPr="006729BF" w:rsidRDefault="006729BF" w:rsidP="006729BF">
            <w:pPr>
              <w:rPr>
                <w:sz w:val="22"/>
                <w:szCs w:val="22"/>
              </w:rPr>
            </w:pPr>
            <w:r w:rsidRPr="006729BF">
              <w:rPr>
                <w:color w:val="000000"/>
                <w:sz w:val="22"/>
                <w:szCs w:val="22"/>
              </w:rPr>
              <w:t xml:space="preserve">MI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кепілдік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қызметі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37 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ай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.</w:t>
            </w:r>
            <w:r w:rsidRPr="006729BF">
              <w:rPr>
                <w:sz w:val="22"/>
                <w:szCs w:val="22"/>
              </w:rPr>
              <w:br/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Жоспарлы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жөндеу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жылына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кемінде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бі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р</w:t>
            </w:r>
            <w:proofErr w:type="spellEnd"/>
            <w:proofErr w:type="gram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рет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жүргізілуі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керек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.</w:t>
            </w:r>
            <w:r w:rsidRPr="006729BF">
              <w:rPr>
                <w:sz w:val="22"/>
                <w:szCs w:val="22"/>
              </w:rPr>
              <w:br/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Техникалық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қызмет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көрсету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жұмыстары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пайдалану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құжаттамасының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талаптарына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сәйкес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мыналарды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қамтуы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керек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: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тозған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тетіктерді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ауыстыру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;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бұйымның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жекелеген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бө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л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іктерін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ауыстыру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немесе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қалпына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келтіру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;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өнімді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баптау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реттеу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; осы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өнімге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тән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жұмыс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т.б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.;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негізгі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механизмдер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мен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тораптарды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тазалау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майлау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қажет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болған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жағдайда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9BF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6729BF">
              <w:rPr>
                <w:color w:val="000000"/>
                <w:sz w:val="22"/>
                <w:szCs w:val="22"/>
              </w:rPr>
              <w:t>үрделі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жөндеу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;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бұйым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корпусының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оның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құрамдас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бөліктерінің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сыртқы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ішкі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беттерінен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шаңды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кірді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, коррозия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тотығу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іздерін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жою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ішінара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бөлшектеумен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>);</w:t>
            </w:r>
            <w:r w:rsidRPr="006729BF">
              <w:rPr>
                <w:sz w:val="22"/>
                <w:szCs w:val="22"/>
              </w:rPr>
              <w:br/>
            </w:r>
            <w:r w:rsidRPr="006729BF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пайдалану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құжаттамасында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көрсетілген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өнімнің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белгілі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бі</w:t>
            </w:r>
            <w:proofErr w:type="gramStart"/>
            <w:r w:rsidRPr="006729BF">
              <w:rPr>
                <w:color w:val="000000"/>
                <w:sz w:val="22"/>
                <w:szCs w:val="22"/>
              </w:rPr>
              <w:t>р</w:t>
            </w:r>
            <w:proofErr w:type="spellEnd"/>
            <w:proofErr w:type="gram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түріне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тән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басқа</w:t>
            </w:r>
            <w:proofErr w:type="spellEnd"/>
            <w:r w:rsidRPr="006729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29BF">
              <w:rPr>
                <w:color w:val="000000"/>
                <w:sz w:val="22"/>
                <w:szCs w:val="22"/>
              </w:rPr>
              <w:t>операциялар</w:t>
            </w:r>
            <w:proofErr w:type="spellEnd"/>
          </w:p>
        </w:tc>
      </w:tr>
    </w:tbl>
    <w:p w:rsidR="00E502F0" w:rsidRPr="006729BF" w:rsidRDefault="00E502F0" w:rsidP="00E502F0">
      <w:pPr>
        <w:spacing w:after="200" w:line="276" w:lineRule="auto"/>
        <w:rPr>
          <w:sz w:val="22"/>
          <w:szCs w:val="22"/>
          <w:lang w:eastAsia="en-US"/>
        </w:rPr>
      </w:pPr>
    </w:p>
    <w:p w:rsidR="005E623A" w:rsidRPr="006729BF" w:rsidRDefault="005E623A" w:rsidP="0078390F">
      <w:pPr>
        <w:rPr>
          <w:sz w:val="22"/>
          <w:szCs w:val="22"/>
          <w:lang w:val="kk-KZ"/>
        </w:rPr>
      </w:pPr>
    </w:p>
    <w:p w:rsidR="005E623A" w:rsidRPr="00972184" w:rsidRDefault="005E623A" w:rsidP="0078390F">
      <w:pPr>
        <w:rPr>
          <w:sz w:val="22"/>
          <w:szCs w:val="22"/>
          <w:lang w:val="kk-KZ"/>
        </w:rPr>
      </w:pPr>
    </w:p>
    <w:p w:rsidR="00DB74F7" w:rsidRPr="00972184" w:rsidRDefault="00DB74F7" w:rsidP="007557B7">
      <w:pPr>
        <w:rPr>
          <w:b/>
          <w:sz w:val="22"/>
          <w:szCs w:val="22"/>
          <w:lang w:val="kk-KZ"/>
        </w:rPr>
      </w:pPr>
      <w:r w:rsidRPr="00972184">
        <w:rPr>
          <w:b/>
          <w:sz w:val="22"/>
          <w:szCs w:val="22"/>
          <w:lang w:val="kk-KZ"/>
        </w:rPr>
        <w:t xml:space="preserve">                  </w:t>
      </w:r>
      <w:r w:rsidR="007557B7" w:rsidRPr="00972184">
        <w:rPr>
          <w:b/>
          <w:sz w:val="22"/>
          <w:szCs w:val="22"/>
          <w:lang w:val="kk-KZ"/>
        </w:rPr>
        <w:t xml:space="preserve">               </w:t>
      </w:r>
      <w:r w:rsidRPr="00972184">
        <w:rPr>
          <w:b/>
          <w:sz w:val="22"/>
          <w:szCs w:val="22"/>
          <w:lang w:val="kk-KZ"/>
        </w:rPr>
        <w:t xml:space="preserve">  </w:t>
      </w:r>
      <w:r w:rsidR="00E502F0">
        <w:rPr>
          <w:b/>
          <w:sz w:val="22"/>
          <w:szCs w:val="22"/>
          <w:lang w:val="kk-KZ"/>
        </w:rPr>
        <w:t>Директор</w:t>
      </w:r>
      <w:r w:rsidR="00B01ED2" w:rsidRPr="00972184">
        <w:rPr>
          <w:b/>
          <w:sz w:val="22"/>
          <w:szCs w:val="22"/>
          <w:lang w:val="kk-KZ"/>
        </w:rPr>
        <w:t xml:space="preserve">                                              </w:t>
      </w:r>
      <w:r w:rsidR="005E623A" w:rsidRPr="00972184">
        <w:rPr>
          <w:b/>
          <w:sz w:val="22"/>
          <w:szCs w:val="22"/>
          <w:lang w:val="kk-KZ"/>
        </w:rPr>
        <w:t xml:space="preserve">                            </w:t>
      </w:r>
      <w:r w:rsidR="00E502F0">
        <w:rPr>
          <w:b/>
          <w:sz w:val="22"/>
          <w:szCs w:val="22"/>
          <w:lang w:val="kk-KZ"/>
        </w:rPr>
        <w:t xml:space="preserve">                Куанышбекова Р.Т.</w:t>
      </w:r>
    </w:p>
    <w:p w:rsidR="005E623A" w:rsidRDefault="005E623A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6729BF" w:rsidRPr="00972184" w:rsidRDefault="006729BF" w:rsidP="006729BF">
      <w:pPr>
        <w:shd w:val="clear" w:color="auto" w:fill="FFFFFF"/>
        <w:jc w:val="right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П</w:t>
      </w:r>
      <w:proofErr w:type="spellStart"/>
      <w:r w:rsidRPr="00972184">
        <w:rPr>
          <w:sz w:val="22"/>
          <w:szCs w:val="22"/>
        </w:rPr>
        <w:t>риложени</w:t>
      </w:r>
      <w:proofErr w:type="spellEnd"/>
      <w:r>
        <w:rPr>
          <w:sz w:val="22"/>
          <w:szCs w:val="22"/>
          <w:lang w:val="kk-KZ"/>
        </w:rPr>
        <w:t>е</w:t>
      </w:r>
      <w:r w:rsidRPr="00972184">
        <w:rPr>
          <w:sz w:val="22"/>
          <w:szCs w:val="22"/>
        </w:rPr>
        <w:t xml:space="preserve"> №1</w:t>
      </w:r>
      <w:r w:rsidRPr="00972184">
        <w:rPr>
          <w:sz w:val="22"/>
          <w:szCs w:val="22"/>
          <w:lang w:val="kk-KZ"/>
        </w:rPr>
        <w:t xml:space="preserve">  к Тендерной документации</w:t>
      </w:r>
    </w:p>
    <w:p w:rsidR="006729BF" w:rsidRPr="00972184" w:rsidRDefault="006729BF" w:rsidP="006729BF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r w:rsidRPr="00972184">
        <w:rPr>
          <w:b/>
          <w:color w:val="1E1E1E"/>
          <w:sz w:val="22"/>
          <w:szCs w:val="22"/>
        </w:rPr>
        <w:t>Техническая спецификация</w:t>
      </w:r>
    </w:p>
    <w:p w:rsidR="006729BF" w:rsidRDefault="006729BF" w:rsidP="006729BF">
      <w:pPr>
        <w:rPr>
          <w:b/>
          <w:sz w:val="22"/>
          <w:szCs w:val="22"/>
          <w:lang w:val="kk-KZ"/>
        </w:rPr>
      </w:pPr>
      <w:r w:rsidRPr="00D9112E">
        <w:rPr>
          <w:b/>
          <w:sz w:val="22"/>
          <w:szCs w:val="22"/>
          <w:lang w:val="kk-KZ"/>
        </w:rPr>
        <w:t>Лот № 1</w:t>
      </w:r>
    </w:p>
    <w:p w:rsidR="006729BF" w:rsidRPr="006729BF" w:rsidRDefault="006729BF" w:rsidP="006729BF">
      <w:pPr>
        <w:pStyle w:val="a3"/>
        <w:rPr>
          <w:rFonts w:ascii="Times New Roman" w:hAnsi="Times New Roman"/>
          <w:b/>
          <w:bCs/>
        </w:rPr>
      </w:pP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  <w:r w:rsidRPr="006729BF">
        <w:rPr>
          <w:rFonts w:ascii="Times New Roman" w:hAnsi="Times New Roman"/>
          <w:b/>
          <w:bCs/>
        </w:rPr>
        <w:tab/>
      </w: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850"/>
        <w:gridCol w:w="2693"/>
        <w:gridCol w:w="3261"/>
        <w:gridCol w:w="992"/>
      </w:tblGrid>
      <w:tr w:rsidR="006729BF" w:rsidRPr="006729BF" w:rsidTr="006729BF">
        <w:trPr>
          <w:trHeight w:val="409"/>
        </w:trPr>
        <w:tc>
          <w:tcPr>
            <w:tcW w:w="709" w:type="dxa"/>
            <w:shd w:val="clear" w:color="auto" w:fill="BFBFBF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6729BF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6729BF">
              <w:rPr>
                <w:rFonts w:ascii="Times New Roman" w:hAnsi="Times New Roman"/>
                <w:b/>
                <w:color w:val="000000"/>
              </w:rPr>
              <w:t>/п</w:t>
            </w:r>
          </w:p>
        </w:tc>
        <w:tc>
          <w:tcPr>
            <w:tcW w:w="2835" w:type="dxa"/>
            <w:shd w:val="clear" w:color="auto" w:fill="BFBFBF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b/>
                <w:color w:val="000000"/>
              </w:rPr>
              <w:t>Критерии</w:t>
            </w:r>
          </w:p>
        </w:tc>
        <w:tc>
          <w:tcPr>
            <w:tcW w:w="7796" w:type="dxa"/>
            <w:gridSpan w:val="4"/>
            <w:shd w:val="clear" w:color="auto" w:fill="BFBFBF"/>
            <w:vAlign w:val="center"/>
            <w:hideMark/>
          </w:tcPr>
          <w:p w:rsidR="006729BF" w:rsidRPr="006729BF" w:rsidRDefault="006729BF" w:rsidP="00A57817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6729BF">
              <w:rPr>
                <w:b/>
                <w:sz w:val="22"/>
                <w:szCs w:val="22"/>
              </w:rPr>
              <w:t>Описание</w:t>
            </w:r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Наименование медицинских изделий ТСО (далее – МИ)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7796" w:type="dxa"/>
            <w:gridSpan w:val="4"/>
            <w:vAlign w:val="center"/>
          </w:tcPr>
          <w:p w:rsidR="006729BF" w:rsidRPr="006729BF" w:rsidRDefault="006729BF" w:rsidP="00A57817">
            <w:pPr>
              <w:rPr>
                <w:b/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Стол операционный</w:t>
            </w:r>
          </w:p>
        </w:tc>
      </w:tr>
      <w:tr w:rsidR="006729BF" w:rsidRPr="006729BF" w:rsidTr="006729BF">
        <w:trPr>
          <w:trHeight w:val="611"/>
        </w:trPr>
        <w:tc>
          <w:tcPr>
            <w:tcW w:w="709" w:type="dxa"/>
            <w:vMerge w:val="restart"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  <w:r w:rsidRPr="006729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  <w:r w:rsidRPr="006729BF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850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6729BF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6729BF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693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3261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729BF">
              <w:rPr>
                <w:rFonts w:ascii="Times New Roman" w:hAnsi="Times New Roman"/>
                <w:color w:val="000000"/>
              </w:rPr>
              <w:t>Модель/марка, каталожный номер, краткая техническая характеристика комплектующего к МИ</w:t>
            </w:r>
            <w:proofErr w:type="gramEnd"/>
          </w:p>
        </w:tc>
        <w:tc>
          <w:tcPr>
            <w:tcW w:w="992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Требуемое количество (с указанием единицы измерения)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796" w:type="dxa"/>
            <w:gridSpan w:val="4"/>
            <w:hideMark/>
          </w:tcPr>
          <w:p w:rsidR="006729BF" w:rsidRPr="006729BF" w:rsidRDefault="006729BF" w:rsidP="00A57817">
            <w:pPr>
              <w:rPr>
                <w:i/>
                <w:sz w:val="22"/>
                <w:szCs w:val="22"/>
              </w:rPr>
            </w:pPr>
            <w:r w:rsidRPr="006729BF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Стол операционный</w:t>
            </w:r>
          </w:p>
        </w:tc>
        <w:tc>
          <w:tcPr>
            <w:tcW w:w="3261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Стол операционный универсальный предназначен для проведения широкого спектра </w:t>
            </w:r>
            <w:proofErr w:type="gramStart"/>
            <w:r w:rsidRPr="006729BF">
              <w:rPr>
                <w:sz w:val="22"/>
                <w:szCs w:val="22"/>
              </w:rPr>
              <w:t>хирургических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proofErr w:type="gramStart"/>
            <w:r w:rsidRPr="006729BF">
              <w:rPr>
                <w:sz w:val="22"/>
                <w:szCs w:val="22"/>
              </w:rPr>
              <w:t>операций (торакальная, абдоминальная, сосудистая, пластическая хирургия, в гинекологии, урологии,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проктологии, ортопедии и травматологии, нейрохирургии, лор-офтальмологии). Операционный стол используется для расположения на нем пациента при проведении операций с максимальным удобством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для операционной бригады. </w:t>
            </w:r>
          </w:p>
          <w:p w:rsidR="006729BF" w:rsidRPr="006729BF" w:rsidRDefault="006729BF" w:rsidP="00A57817">
            <w:pPr>
              <w:rPr>
                <w:b/>
                <w:bCs/>
                <w:sz w:val="22"/>
                <w:szCs w:val="22"/>
              </w:rPr>
            </w:pPr>
            <w:r w:rsidRPr="006729BF">
              <w:rPr>
                <w:b/>
                <w:bCs/>
                <w:sz w:val="22"/>
                <w:szCs w:val="22"/>
              </w:rPr>
              <w:t xml:space="preserve">1. Технические характеристики: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1.1. Привод регулировки стола электромеханический с системой независимых электроприводов;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1.2. Материал рамной конструкции основания выполнен из стали с эпоксидным покрытием;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1.3. Материал обшивки колонны выполнен </w:t>
            </w:r>
            <w:proofErr w:type="gramStart"/>
            <w:r w:rsidRPr="006729BF">
              <w:rPr>
                <w:sz w:val="22"/>
                <w:szCs w:val="22"/>
              </w:rPr>
              <w:t>из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 xml:space="preserve">нержавеющей стали;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1.4. Материал обшивки напольного основания стола выполнен </w:t>
            </w:r>
            <w:proofErr w:type="gramStart"/>
            <w:r w:rsidRPr="006729BF">
              <w:rPr>
                <w:sz w:val="22"/>
                <w:szCs w:val="22"/>
              </w:rPr>
              <w:t>из</w:t>
            </w:r>
            <w:proofErr w:type="gramEnd"/>
            <w:r w:rsidRPr="006729BF">
              <w:rPr>
                <w:sz w:val="22"/>
                <w:szCs w:val="22"/>
              </w:rPr>
              <w:t xml:space="preserve"> высокопрочного ABS-пластика;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1.5. Напольное основание имеет ниши для ног хирурга со всех сторон стола;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1.6. Количество секций ложа не менее 4–х (центральная, головная, спинная, ножная разделенная); 1.7. Наличие механизма быстрого защелкивания при смене секций, соединение частей столешницы должно быть легким, без использования дополнительных инструментов и винтов; </w:t>
            </w:r>
          </w:p>
          <w:p w:rsidR="006729BF" w:rsidRPr="006729BF" w:rsidRDefault="006729BF" w:rsidP="00A57817">
            <w:pPr>
              <w:rPr>
                <w:color w:val="FF0000"/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1.8. Вес стола не менее 220 кг;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1.9. Ширина столешницы не менее 540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1.10. Ширина столешницы с боковыми поручнями не менее 594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1.11. Размеры боковых рельсов для крепления принадлежностей 10(+-5мм) х 25 мм (+-5мм), располагаются по всей длине стола;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1.12. Регулировка высоты электрическая, осуществляется с помощью ручного пульта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управления;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1.13. Минимальная высота ложа не менее 598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1.14. Максимальная высота ложа не более 898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1.15. Положение </w:t>
            </w:r>
            <w:proofErr w:type="spellStart"/>
            <w:r w:rsidRPr="006729BF">
              <w:rPr>
                <w:sz w:val="22"/>
                <w:szCs w:val="22"/>
              </w:rPr>
              <w:t>Тренделебург</w:t>
            </w:r>
            <w:proofErr w:type="spellEnd"/>
            <w:r w:rsidRPr="006729BF">
              <w:rPr>
                <w:sz w:val="22"/>
                <w:szCs w:val="22"/>
              </w:rPr>
              <w:t xml:space="preserve"> /анти-</w:t>
            </w:r>
            <w:proofErr w:type="spellStart"/>
            <w:r w:rsidRPr="006729BF">
              <w:rPr>
                <w:sz w:val="22"/>
                <w:szCs w:val="22"/>
              </w:rPr>
              <w:t>Тренделебург</w:t>
            </w:r>
            <w:proofErr w:type="spellEnd"/>
            <w:r w:rsidRPr="006729BF">
              <w:rPr>
                <w:sz w:val="22"/>
                <w:szCs w:val="22"/>
              </w:rPr>
              <w:t xml:space="preserve"> в диапазоне не менее +/- 30°, электрически, </w:t>
            </w:r>
            <w:proofErr w:type="gramStart"/>
            <w:r w:rsidRPr="006729BF">
              <w:rPr>
                <w:sz w:val="22"/>
                <w:szCs w:val="22"/>
              </w:rPr>
              <w:t>с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помощью ручного пульта управления;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1.16. Угол сгибания </w:t>
            </w:r>
            <w:proofErr w:type="spellStart"/>
            <w:r w:rsidRPr="006729BF">
              <w:rPr>
                <w:sz w:val="22"/>
                <w:szCs w:val="22"/>
              </w:rPr>
              <w:t>Flex</w:t>
            </w:r>
            <w:proofErr w:type="spellEnd"/>
            <w:r w:rsidRPr="006729BF">
              <w:rPr>
                <w:sz w:val="22"/>
                <w:szCs w:val="22"/>
              </w:rPr>
              <w:t xml:space="preserve"> не менее 220°;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1.17. Угол сгибания </w:t>
            </w:r>
            <w:proofErr w:type="spellStart"/>
            <w:r w:rsidRPr="006729BF">
              <w:rPr>
                <w:sz w:val="22"/>
                <w:szCs w:val="22"/>
              </w:rPr>
              <w:t>Reflex</w:t>
            </w:r>
            <w:proofErr w:type="spellEnd"/>
            <w:r w:rsidRPr="006729BF">
              <w:rPr>
                <w:sz w:val="22"/>
                <w:szCs w:val="22"/>
              </w:rPr>
              <w:t xml:space="preserve"> не менее 110°;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1.18. Боковой наклон не менее +/- 20° в каждую сторону, электрически, с помощью </w:t>
            </w:r>
            <w:proofErr w:type="gramStart"/>
            <w:r w:rsidRPr="006729BF">
              <w:rPr>
                <w:sz w:val="22"/>
                <w:szCs w:val="22"/>
              </w:rPr>
              <w:t>ручного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пульта управления;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1.19. </w:t>
            </w:r>
            <w:proofErr w:type="gramStart"/>
            <w:r w:rsidRPr="006729BF">
              <w:rPr>
                <w:sz w:val="22"/>
                <w:szCs w:val="22"/>
              </w:rPr>
              <w:t>Длинна</w:t>
            </w:r>
            <w:proofErr w:type="gramEnd"/>
            <w:r w:rsidRPr="006729BF">
              <w:rPr>
                <w:sz w:val="22"/>
                <w:szCs w:val="22"/>
              </w:rPr>
              <w:t xml:space="preserve"> головной секции не менее 300 мм, вес не более 6,5кг;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1.20. Головная секция, наклон в </w:t>
            </w:r>
            <w:r w:rsidRPr="006729BF">
              <w:rPr>
                <w:sz w:val="22"/>
                <w:szCs w:val="22"/>
              </w:rPr>
              <w:lastRenderedPageBreak/>
              <w:t>диапазоне не менее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 +45°/-45°, пневматически, бесступенчато, с помощью газовой пружины;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1.21. Длина спинной секции не менее 635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1.22. Спинная секция, наклон в диапазоне не менее -40° </w:t>
            </w:r>
            <w:proofErr w:type="gramStart"/>
            <w:r w:rsidRPr="006729BF">
              <w:rPr>
                <w:sz w:val="22"/>
                <w:szCs w:val="22"/>
              </w:rPr>
              <w:t>до</w:t>
            </w:r>
            <w:proofErr w:type="gramEnd"/>
            <w:r w:rsidRPr="006729BF">
              <w:rPr>
                <w:sz w:val="22"/>
                <w:szCs w:val="22"/>
              </w:rPr>
              <w:t xml:space="preserve"> не менее +70°, электрически, </w:t>
            </w:r>
            <w:proofErr w:type="gramStart"/>
            <w:r w:rsidRPr="006729BF">
              <w:rPr>
                <w:sz w:val="22"/>
                <w:szCs w:val="22"/>
              </w:rPr>
              <w:t>с</w:t>
            </w:r>
            <w:proofErr w:type="gramEnd"/>
            <w:r w:rsidRPr="006729BF">
              <w:rPr>
                <w:sz w:val="22"/>
                <w:szCs w:val="22"/>
              </w:rPr>
              <w:t xml:space="preserve"> помощью ручного пульта управления;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1.23. Длина центральной секции не менее 510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1.24. Длина ножной секции не более 680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1.25. Ножная секция, регулировка </w:t>
            </w:r>
            <w:proofErr w:type="gramStart"/>
            <w:r w:rsidRPr="006729BF">
              <w:rPr>
                <w:sz w:val="22"/>
                <w:szCs w:val="22"/>
              </w:rPr>
              <w:t>в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proofErr w:type="gramStart"/>
            <w:r w:rsidRPr="006729BF">
              <w:rPr>
                <w:sz w:val="22"/>
                <w:szCs w:val="22"/>
              </w:rPr>
              <w:t>диапазоне</w:t>
            </w:r>
            <w:proofErr w:type="gramEnd"/>
            <w:r w:rsidRPr="006729BF">
              <w:rPr>
                <w:sz w:val="22"/>
                <w:szCs w:val="22"/>
              </w:rPr>
              <w:t xml:space="preserve"> не менее +20°до не менее -90°, пневматически, бесступенчато, с помощью газовой пружины;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1.26. Ножная секция, угол разведения ножных секций в стороны, не менее не менее 90°, механически;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1.27. Тип ножной секции: </w:t>
            </w:r>
            <w:proofErr w:type="gramStart"/>
            <w:r w:rsidRPr="006729BF">
              <w:rPr>
                <w:sz w:val="22"/>
                <w:szCs w:val="22"/>
              </w:rPr>
              <w:t>разделенная</w:t>
            </w:r>
            <w:proofErr w:type="gramEnd"/>
            <w:r w:rsidRPr="006729BF">
              <w:rPr>
                <w:sz w:val="22"/>
                <w:szCs w:val="22"/>
              </w:rPr>
              <w:t xml:space="preserve">, съемная;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1.28. </w:t>
            </w:r>
            <w:proofErr w:type="gramStart"/>
            <w:r w:rsidRPr="006729BF">
              <w:rPr>
                <w:sz w:val="22"/>
                <w:szCs w:val="22"/>
              </w:rPr>
              <w:t>Длинна</w:t>
            </w:r>
            <w:proofErr w:type="gramEnd"/>
            <w:r w:rsidRPr="006729BF">
              <w:rPr>
                <w:sz w:val="22"/>
                <w:szCs w:val="22"/>
              </w:rPr>
              <w:t xml:space="preserve"> основания стола не менее 1220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1.29. Ширина основания стола не менее 550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1.30. Высота основания не более 160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1.31. Функция автоматического возврата столешницы в горизонтальное положение (нулевая позиция) осуществляется с дистанционного пульта управления; 1.32. Гигиеничные антистатические съемные матрацы секций стола из вязкоупругой пены, пропускающие рентгеновские лучи, толщина не менее 80 мм;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1.33. Время работы от полностью заряженной аккумуляторной батареи не менее – 180мин.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1.34. Возможность использования стола во время подзарядки аккумулятора.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1.35. Наличие системы центрального тормоза колес электрически с помощью ручного пульта управления и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панели управления на колонне </w:t>
            </w:r>
            <w:r w:rsidRPr="006729BF">
              <w:rPr>
                <w:sz w:val="22"/>
                <w:szCs w:val="22"/>
              </w:rPr>
              <w:lastRenderedPageBreak/>
              <w:t>при нажатии кнопки блокировки/разблокировки происходит опускание не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менее 4-х стопорных опор, которые надежно фиксируют операционный стол.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1.36. Тип колес с системой центрального тормоза, не менее 4 шт., антистатические, сдвоенные, диаметр не менее 50 мм;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1.37. На ручном пульте управления должны быть предусмотрены световые индикаторы (индикатор уровня заряда аккумулятора, блокировки, зарядки, состояния).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1.38. Наличие на ручном пульте управления не менее 2 клавиш для предустановленных или программируемых положений стола.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1.39. </w:t>
            </w:r>
            <w:proofErr w:type="gramStart"/>
            <w:r w:rsidRPr="006729BF">
              <w:rPr>
                <w:sz w:val="22"/>
                <w:szCs w:val="22"/>
              </w:rPr>
              <w:t>Панель резервного управления на колонне имеет те же настройки, что и пульт ручного управления (на мембранной клавиатуре отображаются сервисные индикаторы и информация о состоянии зарядки,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аккумулятора и рабочего стола)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1.40. Напряжение на входе 100–240</w:t>
            </w:r>
            <w:proofErr w:type="gramStart"/>
            <w:r w:rsidRPr="006729BF">
              <w:rPr>
                <w:sz w:val="22"/>
                <w:szCs w:val="22"/>
              </w:rPr>
              <w:t xml:space="preserve"> В</w:t>
            </w:r>
            <w:proofErr w:type="gramEnd"/>
            <w:r w:rsidRPr="006729BF">
              <w:rPr>
                <w:sz w:val="22"/>
                <w:szCs w:val="22"/>
              </w:rPr>
              <w:t xml:space="preserve"> пер. тока;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1.41. Частота 50/60 Гц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1.42. Литиевый аккумуляторы 24</w:t>
            </w:r>
            <w:proofErr w:type="gramStart"/>
            <w:r w:rsidRPr="006729BF">
              <w:rPr>
                <w:sz w:val="22"/>
                <w:szCs w:val="22"/>
              </w:rPr>
              <w:t xml:space="preserve"> В</w:t>
            </w:r>
            <w:proofErr w:type="gramEnd"/>
            <w:r w:rsidRPr="006729BF">
              <w:rPr>
                <w:sz w:val="22"/>
                <w:szCs w:val="22"/>
              </w:rPr>
              <w:t xml:space="preserve"> пост т. 2,25 </w:t>
            </w:r>
            <w:proofErr w:type="spellStart"/>
            <w:r w:rsidRPr="006729BF">
              <w:rPr>
                <w:sz w:val="22"/>
                <w:szCs w:val="22"/>
              </w:rPr>
              <w:t>А·ч</w:t>
            </w:r>
            <w:proofErr w:type="spellEnd"/>
            <w:r w:rsidRPr="006729BF">
              <w:rPr>
                <w:sz w:val="22"/>
                <w:szCs w:val="22"/>
              </w:rPr>
              <w:t xml:space="preserve"> x 2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1.43. Защита от поражения электротоком - Класс I;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1.44. Степень электрозащиты - Тип</w:t>
            </w:r>
            <w:proofErr w:type="gramStart"/>
            <w:r w:rsidRPr="006729BF">
              <w:rPr>
                <w:sz w:val="22"/>
                <w:szCs w:val="22"/>
              </w:rPr>
              <w:t xml:space="preserve"> В</w:t>
            </w:r>
            <w:proofErr w:type="gramEnd"/>
            <w:r w:rsidRPr="006729BF">
              <w:rPr>
                <w:sz w:val="22"/>
                <w:szCs w:val="22"/>
              </w:rPr>
              <w:t xml:space="preserve">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1.45. Защита от жидкостей - IPX4;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1.46. Безопасная рабочая нагрузка не менее 280кг, включая пациента, матрасы и принадлежности;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1.47. Максимальная подъемная способность не менее 460 кг. 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jc w:val="center"/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>1</w:t>
            </w:r>
            <w:r w:rsidRPr="006729BF">
              <w:rPr>
                <w:sz w:val="22"/>
                <w:szCs w:val="22"/>
                <w:lang w:val="en-US"/>
              </w:rPr>
              <w:t xml:space="preserve"> </w:t>
            </w:r>
            <w:r w:rsidRPr="006729BF">
              <w:rPr>
                <w:sz w:val="22"/>
                <w:szCs w:val="22"/>
              </w:rPr>
              <w:t>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6729BF" w:rsidRPr="006729BF" w:rsidRDefault="006729BF" w:rsidP="00A57817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jc w:val="center"/>
              <w:rPr>
                <w:sz w:val="22"/>
                <w:szCs w:val="22"/>
              </w:rPr>
            </w:pP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796" w:type="dxa"/>
            <w:gridSpan w:val="4"/>
            <w:vAlign w:val="center"/>
            <w:hideMark/>
          </w:tcPr>
          <w:p w:rsidR="006729BF" w:rsidRPr="006729BF" w:rsidRDefault="006729BF" w:rsidP="00A57817">
            <w:pPr>
              <w:rPr>
                <w:i/>
                <w:sz w:val="22"/>
                <w:szCs w:val="22"/>
                <w:lang w:val="en-US"/>
              </w:rPr>
            </w:pPr>
            <w:r w:rsidRPr="006729BF">
              <w:rPr>
                <w:i/>
                <w:sz w:val="22"/>
                <w:szCs w:val="22"/>
              </w:rPr>
              <w:t>Дополнительные комплектующие</w:t>
            </w:r>
            <w:r w:rsidRPr="006729BF">
              <w:rPr>
                <w:i/>
                <w:sz w:val="22"/>
                <w:szCs w:val="22"/>
                <w:lang w:val="en-US"/>
              </w:rPr>
              <w:t>: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Опора для руки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с алюминиевым замком для фиксации к столу (размер: длина не менее 620 мм, ширина не менее 170 мм, стержень не менее 150 мм), регулируемая одной рукой, разнообразные </w:t>
            </w:r>
            <w:r w:rsidRPr="006729BF">
              <w:rPr>
                <w:sz w:val="22"/>
                <w:szCs w:val="22"/>
              </w:rPr>
              <w:lastRenderedPageBreak/>
              <w:t>варианты регулировки по высоте,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с поворотом по горизонтали и вертикали, угловая регулировка в широком диапазоне, регулирующая ручка с антимикробным покрытием. Мягкая подушка к опоре для руки из </w:t>
            </w:r>
            <w:proofErr w:type="spellStart"/>
            <w:r w:rsidRPr="006729BF">
              <w:rPr>
                <w:sz w:val="22"/>
                <w:szCs w:val="22"/>
              </w:rPr>
              <w:t>упруговязкой</w:t>
            </w:r>
            <w:proofErr w:type="spellEnd"/>
            <w:r w:rsidRPr="006729BF">
              <w:rPr>
                <w:sz w:val="22"/>
                <w:szCs w:val="22"/>
              </w:rPr>
              <w:t xml:space="preserve"> пены, двуслойная структура предохраняет нервы от повреждения и снижает давление на руку, застёжка «липучка», (размер: длина не менее 625 мм, ширина не менее 170 мм, толщина не менее 50 мм).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>2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Ремни для опоры руки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мягкий ремень для опоры руки премиум-класса с креплением «липучка» должен обеспечивать поддержку и безопасность для пациентов, удобная мягкая накладка снижает вероятность образования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ссадин (размер накладки не менее 60 мм, не более 200 мм), общая длина ремня не менее 700 мм.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Ремень для раздельной ножной секции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мягкий ремень для ножной секции премиум-класса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с креплением «липучка» должен обеспечивать поддержку и безопасность для пациентов, удобная мягкая накладка снижает вероятность образования ссадин (размер накладки не менее 80 мм, не более 400 мм), общая длина ремня не менее 1400 мм.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Ремень для ног и тела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мягкий ремень для ног и тела премиум-класса с креплениями типа «липучка» и на крючках должен обеспечивать поддержку и безопасность для пациентов, удобная мягкая накладка снижает вероятность образования ссадин (размер накладки не менее 110 мм, не более 550 мм), общая длина ремня не менее 2200 мм.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Ремни для запястий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мягкий ремень для запястья премиум-класса с креплением «липучка», должен обеспечивать поддержку и безопасность для пациентов, удобная мягкая накладка </w:t>
            </w:r>
            <w:r w:rsidRPr="006729BF">
              <w:rPr>
                <w:sz w:val="22"/>
                <w:szCs w:val="22"/>
              </w:rPr>
              <w:lastRenderedPageBreak/>
              <w:t>снижает вероятность образования ссадин (размер накладки не менее 60 мм, не более 380 мм), общая длина ремня не менее 500 мм.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lastRenderedPageBreak/>
              <w:t>2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Зажим для плоских штанг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облегчённый, алюминиевый многофункциональный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зажим, может использоваться с плоской штангой 6х25мм и круглой штангой диаметром 18мм, натяжной рычаг с антимикробным покрытием.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Анестезиологический экран с расширяющими рейками и зажимом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рамка из нержавеющей стали, пошаговая регулировка по высоте, возможность удлинения с помощью удлинительных рамок, облегчённый алюминиевый многофункциональный зажим с затяжной ручкой с антимикробным покрытием.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2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Подушка кольцо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подушка кольцо закрытое (взрослое), материал гель-пена, для </w:t>
            </w:r>
            <w:proofErr w:type="gramStart"/>
            <w:r w:rsidRPr="006729BF">
              <w:rPr>
                <w:sz w:val="22"/>
                <w:szCs w:val="22"/>
              </w:rPr>
              <w:t>положения</w:t>
            </w:r>
            <w:proofErr w:type="gramEnd"/>
            <w:r w:rsidRPr="006729BF">
              <w:rPr>
                <w:sz w:val="22"/>
                <w:szCs w:val="22"/>
              </w:rPr>
              <w:t xml:space="preserve"> лёжа на спине, защищает голову, лицо, шею и уши пациента во время проведения всех типов операций, облегчает давление на голову, размеры не менее 20x7.5x4.5 см.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Подушка позиционирования пациента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матрац для позиционирования пациента, материал гель, размер не менее 380х125х63 мм.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шт.</w:t>
            </w:r>
          </w:p>
        </w:tc>
      </w:tr>
      <w:tr w:rsidR="006729BF" w:rsidRPr="006729BF" w:rsidTr="006729BF">
        <w:trPr>
          <w:trHeight w:val="141"/>
        </w:trPr>
        <w:tc>
          <w:tcPr>
            <w:tcW w:w="709" w:type="dxa"/>
            <w:vMerge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Подушки для подколенников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полукруглая подушка-опора для использования </w:t>
            </w:r>
            <w:proofErr w:type="gramStart"/>
            <w:r w:rsidRPr="006729BF">
              <w:rPr>
                <w:sz w:val="22"/>
                <w:szCs w:val="22"/>
              </w:rPr>
              <w:t>под</w:t>
            </w:r>
            <w:proofErr w:type="gram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голенью и коленями с целью создания эргономичной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хирургической позиции для пациента, лёгкая чистка, размер не менее 550x200x100 мм.</w:t>
            </w:r>
          </w:p>
        </w:tc>
        <w:tc>
          <w:tcPr>
            <w:tcW w:w="992" w:type="dxa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1 шт.</w:t>
            </w:r>
          </w:p>
        </w:tc>
      </w:tr>
      <w:tr w:rsidR="006729BF" w:rsidRPr="006729BF" w:rsidTr="006729BF">
        <w:trPr>
          <w:trHeight w:val="137"/>
        </w:trPr>
        <w:tc>
          <w:tcPr>
            <w:tcW w:w="709" w:type="dxa"/>
            <w:vMerge/>
            <w:vAlign w:val="center"/>
            <w:hideMark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796" w:type="dxa"/>
            <w:gridSpan w:val="4"/>
            <w:hideMark/>
          </w:tcPr>
          <w:p w:rsidR="006729BF" w:rsidRPr="006729BF" w:rsidRDefault="006729BF" w:rsidP="00A57817">
            <w:pPr>
              <w:rPr>
                <w:i/>
                <w:sz w:val="22"/>
                <w:szCs w:val="22"/>
              </w:rPr>
            </w:pPr>
            <w:r w:rsidRPr="006729BF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6729BF" w:rsidRPr="006729BF" w:rsidTr="006729BF">
        <w:trPr>
          <w:trHeight w:val="137"/>
        </w:trPr>
        <w:tc>
          <w:tcPr>
            <w:tcW w:w="709" w:type="dxa"/>
            <w:vAlign w:val="center"/>
          </w:tcPr>
          <w:p w:rsidR="006729BF" w:rsidRPr="006729BF" w:rsidRDefault="006729BF" w:rsidP="00A578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729BF" w:rsidRPr="006729BF" w:rsidRDefault="006729BF" w:rsidP="00A57817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796" w:type="dxa"/>
            <w:gridSpan w:val="4"/>
          </w:tcPr>
          <w:p w:rsidR="006729BF" w:rsidRPr="006729BF" w:rsidRDefault="006729BF" w:rsidP="00A57817">
            <w:pPr>
              <w:rPr>
                <w:i/>
                <w:sz w:val="22"/>
                <w:szCs w:val="22"/>
              </w:rPr>
            </w:pPr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835" w:type="dxa"/>
            <w:vAlign w:val="center"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Требования к условиям эксплуатации</w:t>
            </w:r>
          </w:p>
        </w:tc>
        <w:tc>
          <w:tcPr>
            <w:tcW w:w="7796" w:type="dxa"/>
            <w:gridSpan w:val="4"/>
            <w:vAlign w:val="center"/>
          </w:tcPr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Температура окружающей среды от +</w:t>
            </w:r>
            <w:smartTag w:uri="urn:schemas-microsoft-com:office:smarttags" w:element="metricconverter">
              <w:smartTagPr>
                <w:attr w:name="ProductID" w:val="10°C"/>
              </w:smartTagPr>
              <w:r w:rsidRPr="006729BF">
                <w:rPr>
                  <w:sz w:val="22"/>
                  <w:szCs w:val="22"/>
                </w:rPr>
                <w:t>10°C</w:t>
              </w:r>
            </w:smartTag>
            <w:r w:rsidRPr="006729BF">
              <w:rPr>
                <w:sz w:val="22"/>
                <w:szCs w:val="22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6729BF">
                <w:rPr>
                  <w:sz w:val="22"/>
                  <w:szCs w:val="22"/>
                </w:rPr>
                <w:t>40°C</w:t>
              </w:r>
            </w:smartTag>
            <w:r w:rsidRPr="006729BF">
              <w:rPr>
                <w:sz w:val="22"/>
                <w:szCs w:val="22"/>
              </w:rPr>
              <w:t xml:space="preserve">. 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 xml:space="preserve">Окружающее давление 54 до 106 </w:t>
            </w:r>
            <w:proofErr w:type="spellStart"/>
            <w:r w:rsidRPr="006729BF">
              <w:rPr>
                <w:sz w:val="22"/>
                <w:szCs w:val="22"/>
              </w:rPr>
              <w:t>kPa</w:t>
            </w:r>
            <w:proofErr w:type="spellEnd"/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Относительная влажность воздуха от 30% до 75%.</w:t>
            </w:r>
          </w:p>
          <w:p w:rsidR="006729BF" w:rsidRPr="006729BF" w:rsidRDefault="006729BF" w:rsidP="00A57817">
            <w:pPr>
              <w:rPr>
                <w:b/>
                <w:bCs/>
                <w:sz w:val="22"/>
                <w:szCs w:val="22"/>
              </w:rPr>
            </w:pPr>
            <w:r w:rsidRPr="006729BF">
              <w:rPr>
                <w:b/>
                <w:bCs/>
                <w:sz w:val="22"/>
                <w:szCs w:val="22"/>
              </w:rPr>
              <w:t>Условия транспортировки и хранения:</w:t>
            </w:r>
          </w:p>
          <w:p w:rsidR="006729BF" w:rsidRPr="006729BF" w:rsidRDefault="006729BF" w:rsidP="00A57817">
            <w:pPr>
              <w:rPr>
                <w:sz w:val="22"/>
                <w:szCs w:val="22"/>
              </w:rPr>
            </w:pPr>
            <w:r w:rsidRPr="006729BF">
              <w:rPr>
                <w:sz w:val="22"/>
                <w:szCs w:val="22"/>
              </w:rPr>
              <w:t>Температура воздуха от -10°C до +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6729BF">
                <w:rPr>
                  <w:sz w:val="22"/>
                  <w:szCs w:val="22"/>
                </w:rPr>
                <w:t>40°C</w:t>
              </w:r>
            </w:smartTag>
            <w:r w:rsidRPr="006729BF">
              <w:rPr>
                <w:sz w:val="22"/>
                <w:szCs w:val="22"/>
              </w:rPr>
              <w:t xml:space="preserve"> / +</w:t>
            </w:r>
            <w:smartTag w:uri="urn:schemas-microsoft-com:office:smarttags" w:element="metricconverter">
              <w:smartTagPr>
                <w:attr w:name="ProductID" w:val="10°C"/>
              </w:smartTagPr>
              <w:r w:rsidRPr="006729BF">
                <w:rPr>
                  <w:sz w:val="22"/>
                  <w:szCs w:val="22"/>
                </w:rPr>
                <w:t>10°C</w:t>
              </w:r>
            </w:smartTag>
            <w:r w:rsidRPr="006729BF">
              <w:rPr>
                <w:sz w:val="22"/>
                <w:szCs w:val="22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6729BF">
                <w:rPr>
                  <w:sz w:val="22"/>
                  <w:szCs w:val="22"/>
                </w:rPr>
                <w:t>40°C</w:t>
              </w:r>
            </w:smartTag>
            <w:r w:rsidRPr="006729BF">
              <w:rPr>
                <w:sz w:val="22"/>
                <w:szCs w:val="22"/>
              </w:rPr>
              <w:t>.</w:t>
            </w:r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Условия осуществления поставки МИ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(в соответствии с ИНКОТЕРМС 2010)</w:t>
            </w:r>
          </w:p>
        </w:tc>
        <w:tc>
          <w:tcPr>
            <w:tcW w:w="7796" w:type="dxa"/>
            <w:gridSpan w:val="4"/>
            <w:vAlign w:val="center"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DDP пункт назначения</w:t>
            </w:r>
          </w:p>
        </w:tc>
      </w:tr>
      <w:tr w:rsidR="006729BF" w:rsidRPr="006729BF" w:rsidTr="006729BF">
        <w:trPr>
          <w:trHeight w:val="470"/>
        </w:trPr>
        <w:tc>
          <w:tcPr>
            <w:tcW w:w="709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Срок поставки МИ и место дислокации</w:t>
            </w:r>
          </w:p>
        </w:tc>
        <w:tc>
          <w:tcPr>
            <w:tcW w:w="7796" w:type="dxa"/>
            <w:gridSpan w:val="4"/>
            <w:vAlign w:val="center"/>
          </w:tcPr>
          <w:p w:rsidR="006729BF" w:rsidRPr="004557B4" w:rsidRDefault="004557B4" w:rsidP="004557B4">
            <w:pPr>
              <w:pStyle w:val="a3"/>
              <w:rPr>
                <w:rFonts w:ascii="Times New Roman" w:hAnsi="Times New Roman"/>
                <w:highlight w:val="yellow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45</w:t>
            </w:r>
            <w:r w:rsidR="006729BF" w:rsidRPr="006729BF">
              <w:rPr>
                <w:rFonts w:ascii="Times New Roman" w:hAnsi="Times New Roman"/>
                <w:color w:val="000000"/>
              </w:rPr>
              <w:t xml:space="preserve"> календарных дней</w:t>
            </w:r>
            <w:r w:rsidR="006729BF" w:rsidRPr="006729BF">
              <w:rPr>
                <w:rFonts w:ascii="Times New Roman" w:hAnsi="Times New Roman"/>
              </w:rPr>
              <w:br/>
            </w:r>
            <w:r w:rsidR="006729BF" w:rsidRPr="006729BF">
              <w:rPr>
                <w:rFonts w:ascii="Times New Roman" w:hAnsi="Times New Roman"/>
                <w:color w:val="000000"/>
              </w:rPr>
              <w:t xml:space="preserve"> Адрес: </w:t>
            </w:r>
            <w:r>
              <w:rPr>
                <w:rFonts w:ascii="Times New Roman" w:hAnsi="Times New Roman"/>
                <w:color w:val="000000"/>
                <w:lang w:val="kk-KZ"/>
              </w:rPr>
              <w:t>город Алматы, Толе би, 93</w:t>
            </w:r>
            <w:bookmarkStart w:id="0" w:name="_GoBack"/>
            <w:bookmarkEnd w:id="0"/>
          </w:p>
        </w:tc>
      </w:tr>
      <w:tr w:rsidR="006729BF" w:rsidRPr="006729BF" w:rsidTr="006729BF">
        <w:trPr>
          <w:trHeight w:val="136"/>
        </w:trPr>
        <w:tc>
          <w:tcPr>
            <w:tcW w:w="709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t xml:space="preserve">Условия гарантийного сервисного обслуживания МИ поставщиком, его сервисными центрами в </w:t>
            </w:r>
            <w:r w:rsidRPr="006729BF">
              <w:rPr>
                <w:rFonts w:ascii="Times New Roman" w:hAnsi="Times New Roman"/>
                <w:color w:val="000000"/>
              </w:rPr>
              <w:lastRenderedPageBreak/>
              <w:t>Республике Казахстан либо с привлечением третьих компетентных лиц</w:t>
            </w:r>
          </w:p>
        </w:tc>
        <w:tc>
          <w:tcPr>
            <w:tcW w:w="7796" w:type="dxa"/>
            <w:gridSpan w:val="4"/>
            <w:vAlign w:val="center"/>
          </w:tcPr>
          <w:p w:rsidR="006729BF" w:rsidRPr="006729BF" w:rsidRDefault="006729BF" w:rsidP="00A57817">
            <w:pPr>
              <w:pStyle w:val="a3"/>
              <w:rPr>
                <w:rFonts w:ascii="Times New Roman" w:hAnsi="Times New Roman"/>
              </w:rPr>
            </w:pPr>
            <w:r w:rsidRPr="006729BF">
              <w:rPr>
                <w:rFonts w:ascii="Times New Roman" w:hAnsi="Times New Roman"/>
                <w:color w:val="000000"/>
              </w:rPr>
              <w:lastRenderedPageBreak/>
              <w:t>Гарантийное сервисное обслуживание МИ не менее 37 месяцев.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Плановое техническое обслуживание должно проводиться не реже чем 1 раз в год.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 xml:space="preserve"> Работы по техническому обслуживанию выполняются в соответствии с </w:t>
            </w:r>
            <w:r w:rsidRPr="006729BF">
              <w:rPr>
                <w:rFonts w:ascii="Times New Roman" w:hAnsi="Times New Roman"/>
                <w:color w:val="000000"/>
              </w:rPr>
              <w:lastRenderedPageBreak/>
              <w:t xml:space="preserve">требованиями эксплуатационной документации и должны включать в себя: 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- замену отработавших ресурс составных частей;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- замене или восстановлении отдельных частей МИ;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- настройку и регулировку изделия; специфические для данного изделия работы и т.п.;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- чистку, смазку и при необходимости переборку основных механизмов и узлов;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6729BF">
              <w:rPr>
                <w:rFonts w:ascii="Times New Roman" w:hAnsi="Times New Roman"/>
                <w:color w:val="000000"/>
              </w:rPr>
              <w:t>блочно</w:t>
            </w:r>
            <w:proofErr w:type="spellEnd"/>
            <w:r w:rsidRPr="006729BF">
              <w:rPr>
                <w:rFonts w:ascii="Times New Roman" w:hAnsi="Times New Roman"/>
                <w:color w:val="000000"/>
              </w:rPr>
              <w:t>-узловой разборкой);</w:t>
            </w:r>
            <w:r w:rsidRPr="006729BF">
              <w:rPr>
                <w:rFonts w:ascii="Times New Roman" w:hAnsi="Times New Roman"/>
              </w:rPr>
              <w:br/>
            </w:r>
            <w:r w:rsidRPr="006729BF">
              <w:rPr>
                <w:rFonts w:ascii="Times New Roman" w:hAnsi="Times New Roman"/>
                <w:color w:val="00000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6729BF" w:rsidRPr="006729BF" w:rsidRDefault="006729BF" w:rsidP="006729BF">
      <w:pPr>
        <w:suppressAutoHyphens/>
        <w:rPr>
          <w:b/>
          <w:bCs/>
          <w:sz w:val="22"/>
          <w:szCs w:val="22"/>
          <w:lang w:eastAsia="ko-KR"/>
        </w:rPr>
      </w:pPr>
    </w:p>
    <w:p w:rsidR="006729BF" w:rsidRPr="006729BF" w:rsidRDefault="006729BF" w:rsidP="006729BF">
      <w:pPr>
        <w:suppressAutoHyphens/>
        <w:rPr>
          <w:b/>
          <w:bCs/>
          <w:sz w:val="22"/>
          <w:szCs w:val="22"/>
          <w:lang w:eastAsia="ko-KR"/>
        </w:rPr>
      </w:pPr>
    </w:p>
    <w:p w:rsidR="00E502F0" w:rsidRPr="006729BF" w:rsidRDefault="00E502F0" w:rsidP="005E623A">
      <w:pPr>
        <w:ind w:left="1416" w:firstLine="708"/>
        <w:rPr>
          <w:b/>
          <w:sz w:val="22"/>
          <w:szCs w:val="22"/>
        </w:rPr>
      </w:pPr>
    </w:p>
    <w:p w:rsidR="00E502F0" w:rsidRPr="006729BF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6729BF" w:rsidRPr="00972184" w:rsidRDefault="006729BF" w:rsidP="006729BF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                                     Директор</w:t>
      </w:r>
      <w:r w:rsidRPr="00972184">
        <w:rPr>
          <w:b/>
          <w:sz w:val="22"/>
          <w:szCs w:val="22"/>
          <w:lang w:val="kk-KZ"/>
        </w:rPr>
        <w:t xml:space="preserve">                                                                          </w:t>
      </w:r>
      <w:r>
        <w:rPr>
          <w:b/>
          <w:sz w:val="22"/>
          <w:szCs w:val="22"/>
          <w:lang w:val="kk-KZ"/>
        </w:rPr>
        <w:t xml:space="preserve">                Куанышбекова Р.Т.</w:t>
      </w:r>
    </w:p>
    <w:p w:rsidR="00E502F0" w:rsidRPr="006729BF" w:rsidRDefault="00E502F0" w:rsidP="006729BF">
      <w:pPr>
        <w:rPr>
          <w:b/>
          <w:sz w:val="22"/>
          <w:szCs w:val="22"/>
          <w:lang w:val="kk-KZ"/>
        </w:rPr>
      </w:pPr>
    </w:p>
    <w:p w:rsidR="00E502F0" w:rsidRPr="006729BF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Pr="006729BF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sectPr w:rsidR="00E502F0" w:rsidRPr="006729BF" w:rsidSect="00E502F0">
      <w:pgSz w:w="12240" w:h="15840"/>
      <w:pgMar w:top="531" w:right="333" w:bottom="709" w:left="567" w:header="720" w:footer="444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35281"/>
    <w:multiLevelType w:val="hybridMultilevel"/>
    <w:tmpl w:val="62DE452E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E68AC"/>
    <w:multiLevelType w:val="hybridMultilevel"/>
    <w:tmpl w:val="C1322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840D9"/>
    <w:multiLevelType w:val="hybridMultilevel"/>
    <w:tmpl w:val="F17481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057954"/>
    <w:multiLevelType w:val="hybridMultilevel"/>
    <w:tmpl w:val="DA7683B8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35286A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147864"/>
    <w:multiLevelType w:val="hybridMultilevel"/>
    <w:tmpl w:val="6B1A630A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11"/>
    <w:rsid w:val="000107A0"/>
    <w:rsid w:val="000162E0"/>
    <w:rsid w:val="0009661D"/>
    <w:rsid w:val="00213FC0"/>
    <w:rsid w:val="0022757E"/>
    <w:rsid w:val="003367DE"/>
    <w:rsid w:val="003600D5"/>
    <w:rsid w:val="00367884"/>
    <w:rsid w:val="004557B4"/>
    <w:rsid w:val="004B0FD6"/>
    <w:rsid w:val="00516AAE"/>
    <w:rsid w:val="005217D2"/>
    <w:rsid w:val="00575E04"/>
    <w:rsid w:val="005E2771"/>
    <w:rsid w:val="005E623A"/>
    <w:rsid w:val="006729BF"/>
    <w:rsid w:val="00690311"/>
    <w:rsid w:val="007557B7"/>
    <w:rsid w:val="0077608D"/>
    <w:rsid w:val="0078390F"/>
    <w:rsid w:val="007E062A"/>
    <w:rsid w:val="00972184"/>
    <w:rsid w:val="00A70247"/>
    <w:rsid w:val="00A7441E"/>
    <w:rsid w:val="00B01ED2"/>
    <w:rsid w:val="00B24855"/>
    <w:rsid w:val="00C73764"/>
    <w:rsid w:val="00D20AD8"/>
    <w:rsid w:val="00D26933"/>
    <w:rsid w:val="00D5108F"/>
    <w:rsid w:val="00D9112E"/>
    <w:rsid w:val="00DB74F7"/>
    <w:rsid w:val="00DC62EB"/>
    <w:rsid w:val="00E2234C"/>
    <w:rsid w:val="00E502F0"/>
    <w:rsid w:val="00E71FE4"/>
    <w:rsid w:val="00F3014F"/>
    <w:rsid w:val="00F7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3014F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F3014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97218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972184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3014F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F3014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97218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97218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13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2024-06-13T13:21:00Z</cp:lastPrinted>
  <dcterms:created xsi:type="dcterms:W3CDTF">2023-10-16T06:21:00Z</dcterms:created>
  <dcterms:modified xsi:type="dcterms:W3CDTF">2024-08-16T06:46:00Z</dcterms:modified>
</cp:coreProperties>
</file>